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96CE" w14:textId="484F8527" w:rsidR="00B553D8" w:rsidRDefault="008E4947" w:rsidP="00C217EB">
      <w:pPr>
        <w:ind w:left="7080" w:firstLine="708"/>
        <w:rPr>
          <w:b/>
          <w:color w:val="FF0000"/>
          <w:sz w:val="28"/>
          <w:szCs w:val="28"/>
          <w:u w:val="thick"/>
        </w:rPr>
      </w:pPr>
      <w:r>
        <w:rPr>
          <w:noProof/>
          <w:color w:val="365F91"/>
          <w:lang w:eastAsia="es-MX"/>
        </w:rPr>
        <w:drawing>
          <wp:anchor distT="0" distB="0" distL="114300" distR="114300" simplePos="0" relativeHeight="251659264" behindDoc="1" locked="0" layoutInCell="1" allowOverlap="1" wp14:anchorId="1D921D41" wp14:editId="3494A989">
            <wp:simplePos x="0" y="0"/>
            <wp:positionH relativeFrom="column">
              <wp:posOffset>1905</wp:posOffset>
            </wp:positionH>
            <wp:positionV relativeFrom="paragraph">
              <wp:posOffset>27306</wp:posOffset>
            </wp:positionV>
            <wp:extent cx="1162050" cy="597392"/>
            <wp:effectExtent l="0" t="0" r="0" b="0"/>
            <wp:wrapNone/>
            <wp:docPr id="1" name="Imagen 1" descr="cid:image001.jpg@01D56261.292A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jpg@01D56261.292A10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8087" cy="600496"/>
                    </a:xfrm>
                    <a:prstGeom prst="rect">
                      <a:avLst/>
                    </a:prstGeom>
                    <a:noFill/>
                    <a:ln>
                      <a:noFill/>
                    </a:ln>
                  </pic:spPr>
                </pic:pic>
              </a:graphicData>
            </a:graphic>
            <wp14:sizeRelH relativeFrom="page">
              <wp14:pctWidth>0</wp14:pctWidth>
            </wp14:sizeRelH>
            <wp14:sizeRelV relativeFrom="page">
              <wp14:pctHeight>0</wp14:pctHeight>
            </wp14:sizeRelV>
          </wp:anchor>
        </w:drawing>
      </w:r>
      <w:r w:rsidR="000F71E8" w:rsidRPr="000F71E8">
        <w:rPr>
          <w:b/>
          <w:color w:val="FF0000"/>
          <w:sz w:val="28"/>
          <w:szCs w:val="28"/>
        </w:rPr>
        <w:t>FOLIO:</w:t>
      </w:r>
      <w:r w:rsidR="007562EC">
        <w:rPr>
          <w:b/>
          <w:color w:val="FF0000"/>
          <w:sz w:val="28"/>
          <w:szCs w:val="28"/>
        </w:rPr>
        <w:t xml:space="preserve"> </w:t>
      </w:r>
      <w:r w:rsidR="0063694C">
        <w:rPr>
          <w:b/>
          <w:color w:val="FF0000"/>
          <w:sz w:val="28"/>
          <w:szCs w:val="28"/>
        </w:rPr>
        <w:t>000000</w:t>
      </w:r>
    </w:p>
    <w:p w14:paraId="2CBDBFE2" w14:textId="1DEDD6A0" w:rsidR="00AC7AF2" w:rsidRPr="00896DF1" w:rsidRDefault="00AC7AF2" w:rsidP="006578DC">
      <w:pPr>
        <w:rPr>
          <w:b/>
          <w:color w:val="FF0000"/>
          <w:sz w:val="28"/>
          <w:szCs w:val="28"/>
          <w:u w:val="thick"/>
        </w:rPr>
      </w:pPr>
    </w:p>
    <w:p w14:paraId="279E9EE0" w14:textId="7F47F06A" w:rsidR="0076588A" w:rsidRDefault="0076588A" w:rsidP="0076588A">
      <w:pPr>
        <w:pStyle w:val="Default"/>
      </w:pPr>
    </w:p>
    <w:p w14:paraId="0B41C0BC" w14:textId="2F4CB2A2" w:rsidR="009371D6" w:rsidRDefault="0076588A" w:rsidP="009371D6">
      <w:pPr>
        <w:pStyle w:val="Default"/>
        <w:jc w:val="center"/>
        <w:rPr>
          <w:b/>
          <w:bCs/>
          <w:color w:val="002060"/>
          <w:sz w:val="28"/>
          <w:szCs w:val="28"/>
        </w:rPr>
      </w:pPr>
      <w:r w:rsidRPr="009371D6">
        <w:rPr>
          <w:b/>
          <w:bCs/>
          <w:color w:val="002060"/>
          <w:sz w:val="28"/>
          <w:szCs w:val="28"/>
        </w:rPr>
        <w:t>CONSULTORES E INVESTIGADORES EN ADMINISTRACIÓN, S. C.</w:t>
      </w:r>
    </w:p>
    <w:p w14:paraId="6BA9678F" w14:textId="7C8265A7" w:rsidR="00253CDC" w:rsidRDefault="0076588A" w:rsidP="00F23754">
      <w:pPr>
        <w:pStyle w:val="Default"/>
        <w:jc w:val="center"/>
        <w:rPr>
          <w:color w:val="002060"/>
          <w:sz w:val="17"/>
          <w:szCs w:val="17"/>
        </w:rPr>
      </w:pPr>
      <w:r w:rsidRPr="009371D6">
        <w:rPr>
          <w:color w:val="002060"/>
          <w:sz w:val="17"/>
          <w:szCs w:val="17"/>
        </w:rPr>
        <w:t xml:space="preserve">Lago Xochimilco No. 283 </w:t>
      </w:r>
      <w:r w:rsidR="0034308C" w:rsidRPr="009371D6">
        <w:rPr>
          <w:color w:val="002060"/>
          <w:sz w:val="17"/>
          <w:szCs w:val="17"/>
        </w:rPr>
        <w:t>oficina</w:t>
      </w:r>
      <w:r w:rsidRPr="009371D6">
        <w:rPr>
          <w:color w:val="002060"/>
          <w:sz w:val="17"/>
          <w:szCs w:val="17"/>
        </w:rPr>
        <w:t xml:space="preserve"> 301, Col. Ampliación Vicente Villada, Nezahualcóyotl, Méx</w:t>
      </w:r>
      <w:r w:rsidR="009371D6">
        <w:rPr>
          <w:color w:val="002060"/>
          <w:sz w:val="17"/>
          <w:szCs w:val="17"/>
        </w:rPr>
        <w:t>ico</w:t>
      </w:r>
      <w:r w:rsidRPr="009371D6">
        <w:rPr>
          <w:color w:val="002060"/>
          <w:sz w:val="17"/>
          <w:szCs w:val="17"/>
        </w:rPr>
        <w:t xml:space="preserve">. C. P. 57760 Tel. </w:t>
      </w:r>
      <w:r w:rsidR="00253CDC">
        <w:rPr>
          <w:color w:val="002060"/>
          <w:sz w:val="17"/>
          <w:szCs w:val="17"/>
        </w:rPr>
        <w:t>55 50230205</w:t>
      </w:r>
    </w:p>
    <w:p w14:paraId="748B991A" w14:textId="4434C022" w:rsidR="0076588A" w:rsidRDefault="0076588A" w:rsidP="00F23754">
      <w:pPr>
        <w:pStyle w:val="Default"/>
        <w:jc w:val="center"/>
        <w:rPr>
          <w:sz w:val="17"/>
          <w:szCs w:val="17"/>
        </w:rPr>
      </w:pPr>
      <w:r w:rsidRPr="009371D6">
        <w:rPr>
          <w:color w:val="002060"/>
          <w:sz w:val="17"/>
          <w:szCs w:val="17"/>
        </w:rPr>
        <w:t xml:space="preserve"> e-mail</w:t>
      </w:r>
      <w:r>
        <w:rPr>
          <w:sz w:val="17"/>
          <w:szCs w:val="17"/>
        </w:rPr>
        <w:t xml:space="preserve">: </w:t>
      </w:r>
      <w:r w:rsidR="00C04174" w:rsidRPr="00C04174">
        <w:rPr>
          <w:color w:val="002060"/>
          <w:sz w:val="17"/>
          <w:szCs w:val="17"/>
        </w:rPr>
        <w:t>superinfonavit@ciasc.mx</w:t>
      </w:r>
    </w:p>
    <w:p w14:paraId="2A7D6C1D" w14:textId="255A4183" w:rsidR="0076588A" w:rsidRDefault="0076588A" w:rsidP="0076588A">
      <w:pPr>
        <w:pStyle w:val="Default"/>
        <w:rPr>
          <w:color w:val="auto"/>
        </w:rPr>
      </w:pPr>
    </w:p>
    <w:p w14:paraId="28A95D24" w14:textId="44BC3AC2" w:rsidR="000F71E8" w:rsidRDefault="004A0FD7" w:rsidP="0076588A">
      <w:pPr>
        <w:spacing w:after="100" w:afterAutospacing="1"/>
        <w:jc w:val="center"/>
        <w:rPr>
          <w:b/>
          <w:bCs/>
          <w:color w:val="1F497D"/>
          <w:sz w:val="18"/>
          <w:szCs w:val="18"/>
          <w:u w:val="single"/>
          <w:lang w:eastAsia="es-MX"/>
        </w:rPr>
      </w:pPr>
      <w:r>
        <w:rPr>
          <w:color w:val="1F497D"/>
          <w:sz w:val="18"/>
          <w:szCs w:val="18"/>
          <w:u w:val="single"/>
          <w:lang w:eastAsia="es-MX"/>
        </w:rPr>
        <w:t>“Una firma de</w:t>
      </w:r>
      <w:r>
        <w:rPr>
          <w:b/>
          <w:bCs/>
          <w:color w:val="1F497D"/>
          <w:sz w:val="18"/>
          <w:szCs w:val="18"/>
          <w:u w:val="single"/>
          <w:lang w:eastAsia="es-MX"/>
        </w:rPr>
        <w:t xml:space="preserve"> </w:t>
      </w:r>
      <w:r>
        <w:rPr>
          <w:b/>
          <w:bCs/>
          <w:color w:val="1F497D"/>
          <w:sz w:val="20"/>
          <w:szCs w:val="20"/>
          <w:u w:val="single"/>
          <w:lang w:eastAsia="es-MX"/>
        </w:rPr>
        <w:t>Consultoría</w:t>
      </w:r>
      <w:r>
        <w:rPr>
          <w:b/>
          <w:bCs/>
          <w:color w:val="1F497D"/>
          <w:sz w:val="18"/>
          <w:szCs w:val="18"/>
          <w:u w:val="single"/>
          <w:lang w:eastAsia="es-MX"/>
        </w:rPr>
        <w:t xml:space="preserve"> </w:t>
      </w:r>
      <w:r>
        <w:rPr>
          <w:color w:val="1F497D"/>
          <w:sz w:val="18"/>
          <w:szCs w:val="18"/>
          <w:u w:val="single"/>
          <w:lang w:eastAsia="es-MX"/>
        </w:rPr>
        <w:t>en</w:t>
      </w:r>
      <w:r>
        <w:rPr>
          <w:b/>
          <w:bCs/>
          <w:color w:val="1F497D"/>
          <w:sz w:val="18"/>
          <w:szCs w:val="18"/>
          <w:u w:val="single"/>
          <w:lang w:eastAsia="es-MX"/>
        </w:rPr>
        <w:t xml:space="preserve"> </w:t>
      </w:r>
      <w:r>
        <w:rPr>
          <w:b/>
          <w:bCs/>
          <w:color w:val="1F497D"/>
          <w:sz w:val="20"/>
          <w:szCs w:val="20"/>
          <w:u w:val="single"/>
          <w:lang w:eastAsia="es-MX"/>
        </w:rPr>
        <w:t>Investigación</w:t>
      </w:r>
      <w:r>
        <w:rPr>
          <w:b/>
          <w:bCs/>
          <w:color w:val="1F497D"/>
          <w:sz w:val="18"/>
          <w:szCs w:val="18"/>
          <w:u w:val="single"/>
          <w:lang w:eastAsia="es-MX"/>
        </w:rPr>
        <w:t xml:space="preserve"> </w:t>
      </w:r>
      <w:r>
        <w:rPr>
          <w:color w:val="1F497D"/>
          <w:sz w:val="18"/>
          <w:szCs w:val="18"/>
          <w:u w:val="single"/>
          <w:lang w:eastAsia="es-MX"/>
        </w:rPr>
        <w:t xml:space="preserve">de </w:t>
      </w:r>
      <w:r>
        <w:rPr>
          <w:b/>
          <w:bCs/>
          <w:color w:val="1F497D"/>
          <w:sz w:val="20"/>
          <w:szCs w:val="20"/>
          <w:u w:val="single"/>
          <w:lang w:eastAsia="es-MX"/>
        </w:rPr>
        <w:t>Crédito</w:t>
      </w:r>
      <w:r>
        <w:rPr>
          <w:b/>
          <w:bCs/>
          <w:color w:val="1F497D"/>
          <w:sz w:val="18"/>
          <w:szCs w:val="18"/>
          <w:u w:val="single"/>
          <w:lang w:eastAsia="es-MX"/>
        </w:rPr>
        <w:t xml:space="preserve"> </w:t>
      </w:r>
      <w:r>
        <w:rPr>
          <w:color w:val="1F497D"/>
          <w:sz w:val="18"/>
          <w:szCs w:val="18"/>
          <w:u w:val="single"/>
          <w:lang w:eastAsia="es-MX"/>
        </w:rPr>
        <w:t>y</w:t>
      </w:r>
      <w:r>
        <w:rPr>
          <w:b/>
          <w:bCs/>
          <w:color w:val="1F497D"/>
          <w:sz w:val="18"/>
          <w:szCs w:val="18"/>
          <w:u w:val="single"/>
          <w:lang w:eastAsia="es-MX"/>
        </w:rPr>
        <w:t xml:space="preserve"> </w:t>
      </w:r>
      <w:r>
        <w:rPr>
          <w:b/>
          <w:bCs/>
          <w:color w:val="1F497D"/>
          <w:sz w:val="20"/>
          <w:szCs w:val="20"/>
          <w:u w:val="single"/>
          <w:lang w:eastAsia="es-MX"/>
        </w:rPr>
        <w:t>Recuperación</w:t>
      </w:r>
      <w:r>
        <w:rPr>
          <w:b/>
          <w:bCs/>
          <w:color w:val="1F497D"/>
          <w:sz w:val="18"/>
          <w:szCs w:val="18"/>
          <w:u w:val="single"/>
          <w:lang w:eastAsia="es-MX"/>
        </w:rPr>
        <w:t xml:space="preserve"> </w:t>
      </w:r>
      <w:r>
        <w:rPr>
          <w:color w:val="1F497D"/>
          <w:sz w:val="18"/>
          <w:szCs w:val="18"/>
          <w:u w:val="single"/>
          <w:lang w:eastAsia="es-MX"/>
        </w:rPr>
        <w:t xml:space="preserve">de </w:t>
      </w:r>
      <w:r>
        <w:rPr>
          <w:b/>
          <w:bCs/>
          <w:color w:val="1F497D"/>
          <w:sz w:val="20"/>
          <w:szCs w:val="20"/>
          <w:u w:val="single"/>
          <w:lang w:eastAsia="es-MX"/>
        </w:rPr>
        <w:t>Cartera</w:t>
      </w:r>
      <w:r>
        <w:rPr>
          <w:b/>
          <w:bCs/>
          <w:color w:val="1F497D"/>
          <w:sz w:val="18"/>
          <w:szCs w:val="18"/>
          <w:u w:val="single"/>
          <w:lang w:eastAsia="es-MX"/>
        </w:rPr>
        <w:t>”</w:t>
      </w:r>
    </w:p>
    <w:p w14:paraId="0467084C" w14:textId="5C4D02D5" w:rsidR="004A0FD7" w:rsidRPr="000F71E8" w:rsidRDefault="004A0FD7" w:rsidP="00AD1D39">
      <w:pPr>
        <w:spacing w:after="0"/>
        <w:jc w:val="both"/>
        <w:rPr>
          <w:b/>
          <w:bCs/>
          <w:i/>
          <w:iCs/>
          <w:sz w:val="18"/>
          <w:szCs w:val="18"/>
          <w:u w:val="thick"/>
        </w:rPr>
      </w:pPr>
      <w:r w:rsidRPr="000F71E8">
        <w:rPr>
          <w:b/>
          <w:bCs/>
          <w:i/>
          <w:iCs/>
          <w:sz w:val="18"/>
          <w:szCs w:val="18"/>
        </w:rPr>
        <w:t>NOMBRE DEL CLIENTE</w:t>
      </w:r>
      <w:r w:rsidRPr="009371D6">
        <w:rPr>
          <w:b/>
          <w:bCs/>
          <w:i/>
          <w:iCs/>
          <w:sz w:val="18"/>
          <w:szCs w:val="18"/>
        </w:rPr>
        <w:t>: </w:t>
      </w:r>
    </w:p>
    <w:p w14:paraId="7FB5F365" w14:textId="7287086D" w:rsidR="004A0FD7" w:rsidRPr="000F71E8" w:rsidRDefault="000F71E8" w:rsidP="00AD1D39">
      <w:pPr>
        <w:spacing w:after="0"/>
        <w:jc w:val="both"/>
        <w:rPr>
          <w:b/>
          <w:sz w:val="18"/>
          <w:szCs w:val="18"/>
        </w:rPr>
      </w:pPr>
      <w:r w:rsidRPr="000F71E8">
        <w:rPr>
          <w:b/>
          <w:bCs/>
          <w:i/>
          <w:iCs/>
          <w:sz w:val="18"/>
          <w:szCs w:val="18"/>
        </w:rPr>
        <w:t xml:space="preserve">NUMERO DE CUENTA:  </w:t>
      </w:r>
      <w:r w:rsidR="0063694C">
        <w:rPr>
          <w:b/>
          <w:bCs/>
        </w:rPr>
        <w:t xml:space="preserve">                           </w:t>
      </w:r>
      <w:r w:rsidR="0010648A">
        <w:rPr>
          <w:b/>
          <w:bCs/>
          <w:i/>
          <w:iCs/>
          <w:sz w:val="18"/>
          <w:szCs w:val="18"/>
        </w:rPr>
        <w:t>R.F.C</w:t>
      </w:r>
      <w:r>
        <w:rPr>
          <w:b/>
          <w:bCs/>
          <w:i/>
          <w:iCs/>
          <w:sz w:val="18"/>
          <w:szCs w:val="18"/>
        </w:rPr>
        <w:t xml:space="preserve">: </w:t>
      </w:r>
    </w:p>
    <w:p w14:paraId="058E8C5C" w14:textId="798C9D1C" w:rsidR="000F71E8" w:rsidRPr="000F71E8" w:rsidRDefault="004A0FD7" w:rsidP="00AD1D39">
      <w:pPr>
        <w:spacing w:after="0"/>
        <w:ind w:left="3540" w:hanging="3540"/>
        <w:jc w:val="both"/>
        <w:rPr>
          <w:b/>
          <w:bCs/>
          <w:i/>
          <w:iCs/>
          <w:sz w:val="18"/>
          <w:szCs w:val="18"/>
          <w:u w:val="thick"/>
        </w:rPr>
      </w:pPr>
      <w:r w:rsidRPr="000F71E8">
        <w:rPr>
          <w:b/>
          <w:bCs/>
          <w:i/>
          <w:iCs/>
          <w:sz w:val="18"/>
          <w:szCs w:val="18"/>
        </w:rPr>
        <w:t>DOMICILIO:</w:t>
      </w:r>
      <w:r w:rsidRPr="000F71E8">
        <w:rPr>
          <w:b/>
          <w:sz w:val="18"/>
          <w:szCs w:val="18"/>
        </w:rPr>
        <w:t xml:space="preserve"> </w:t>
      </w:r>
    </w:p>
    <w:p w14:paraId="48AB4724" w14:textId="6B2A515A" w:rsidR="00A725E2" w:rsidRPr="000F71E8" w:rsidRDefault="004A0FD7" w:rsidP="00AD1D39">
      <w:pPr>
        <w:jc w:val="both"/>
        <w:rPr>
          <w:b/>
          <w:sz w:val="18"/>
          <w:szCs w:val="18"/>
        </w:rPr>
      </w:pPr>
      <w:r w:rsidRPr="000F71E8">
        <w:rPr>
          <w:b/>
          <w:bCs/>
          <w:i/>
          <w:iCs/>
          <w:sz w:val="18"/>
          <w:szCs w:val="18"/>
        </w:rPr>
        <w:t>SALDO DE LA CUENTA</w:t>
      </w:r>
      <w:r w:rsidRPr="003C33C7">
        <w:rPr>
          <w:b/>
          <w:bCs/>
          <w:i/>
          <w:iCs/>
          <w:sz w:val="18"/>
          <w:szCs w:val="18"/>
        </w:rPr>
        <w:t>:</w:t>
      </w:r>
      <w:r w:rsidRPr="003C33C7">
        <w:rPr>
          <w:b/>
          <w:sz w:val="18"/>
          <w:szCs w:val="18"/>
        </w:rPr>
        <w:t xml:space="preserve"> </w:t>
      </w:r>
      <w:r w:rsidR="00F400B1" w:rsidRPr="00F6701D">
        <w:rPr>
          <w:b/>
          <w:bCs/>
        </w:rPr>
        <w:t>$</w:t>
      </w:r>
      <w:r w:rsidR="0063694C">
        <w:rPr>
          <w:b/>
          <w:bCs/>
        </w:rPr>
        <w:t xml:space="preserve">             </w:t>
      </w:r>
      <w:r w:rsidR="00F400B1" w:rsidRPr="00F6701D">
        <w:rPr>
          <w:b/>
          <w:bCs/>
        </w:rPr>
        <w:t xml:space="preserve"> (</w:t>
      </w:r>
      <w:r w:rsidR="0063694C">
        <w:rPr>
          <w:b/>
          <w:bCs/>
        </w:rPr>
        <w:t xml:space="preserve"> ___________00</w:t>
      </w:r>
      <w:r w:rsidR="00F400B1" w:rsidRPr="00F6701D">
        <w:rPr>
          <w:b/>
          <w:bCs/>
        </w:rPr>
        <w:t>/100 MN)</w:t>
      </w:r>
    </w:p>
    <w:p w14:paraId="37529B55" w14:textId="047AF8A9" w:rsidR="00A63911" w:rsidRPr="000F71E8" w:rsidRDefault="009371D6" w:rsidP="00AD1D39">
      <w:pPr>
        <w:spacing w:after="0" w:line="276" w:lineRule="auto"/>
        <w:jc w:val="both"/>
        <w:rPr>
          <w:b/>
          <w:sz w:val="18"/>
          <w:szCs w:val="18"/>
          <w:u w:val="single"/>
        </w:rPr>
      </w:pPr>
      <w:r>
        <w:rPr>
          <w:b/>
          <w:sz w:val="18"/>
          <w:szCs w:val="18"/>
          <w:u w:val="single"/>
        </w:rPr>
        <w:t xml:space="preserve">LUGAR DE PAGO:  </w:t>
      </w:r>
    </w:p>
    <w:p w14:paraId="177B16D6" w14:textId="5C964345" w:rsidR="00F6701D" w:rsidRDefault="00F6701D" w:rsidP="00AD1D39">
      <w:pPr>
        <w:spacing w:line="276" w:lineRule="auto"/>
        <w:jc w:val="both"/>
        <w:rPr>
          <w:b/>
          <w:sz w:val="18"/>
          <w:szCs w:val="18"/>
        </w:rPr>
      </w:pPr>
    </w:p>
    <w:p w14:paraId="22DB3BA9" w14:textId="758510A4" w:rsidR="004A0FD7" w:rsidRPr="00F6701D" w:rsidRDefault="00B465FB" w:rsidP="00AD1D39">
      <w:pPr>
        <w:spacing w:line="276" w:lineRule="auto"/>
        <w:jc w:val="both"/>
        <w:rPr>
          <w:b/>
          <w:color w:val="FF0000"/>
          <w:sz w:val="20"/>
          <w:szCs w:val="20"/>
        </w:rPr>
      </w:pPr>
      <w:r w:rsidRPr="00F6701D">
        <w:rPr>
          <w:b/>
          <w:color w:val="FF0000"/>
          <w:sz w:val="20"/>
          <w:szCs w:val="20"/>
        </w:rPr>
        <w:t xml:space="preserve">SE </w:t>
      </w:r>
      <w:r w:rsidR="00F6701D" w:rsidRPr="00F6701D">
        <w:rPr>
          <w:b/>
          <w:color w:val="FF0000"/>
          <w:sz w:val="20"/>
          <w:szCs w:val="20"/>
        </w:rPr>
        <w:t xml:space="preserve">REALIZARÁN </w:t>
      </w:r>
      <w:r w:rsidR="0063694C">
        <w:rPr>
          <w:b/>
          <w:color w:val="FF0000"/>
          <w:sz w:val="20"/>
          <w:szCs w:val="20"/>
        </w:rPr>
        <w:t>____</w:t>
      </w:r>
      <w:r w:rsidR="00F6701D" w:rsidRPr="00F6701D">
        <w:rPr>
          <w:b/>
          <w:color w:val="FF0000"/>
          <w:sz w:val="20"/>
          <w:szCs w:val="20"/>
        </w:rPr>
        <w:t xml:space="preserve"> PAGOS DE $</w:t>
      </w:r>
      <w:r w:rsidR="0063694C">
        <w:rPr>
          <w:b/>
          <w:color w:val="FF0000"/>
          <w:sz w:val="20"/>
          <w:szCs w:val="20"/>
        </w:rPr>
        <w:t>_____</w:t>
      </w:r>
      <w:r w:rsidR="00F6701D">
        <w:rPr>
          <w:b/>
          <w:color w:val="FF0000"/>
          <w:sz w:val="20"/>
          <w:szCs w:val="20"/>
        </w:rPr>
        <w:t xml:space="preserve"> (</w:t>
      </w:r>
      <w:r w:rsidR="0063694C">
        <w:rPr>
          <w:b/>
          <w:color w:val="FF0000"/>
          <w:sz w:val="20"/>
          <w:szCs w:val="20"/>
        </w:rPr>
        <w:t>_______________________</w:t>
      </w:r>
      <w:r w:rsidR="00F6701D">
        <w:rPr>
          <w:b/>
          <w:color w:val="FF0000"/>
          <w:sz w:val="20"/>
          <w:szCs w:val="20"/>
        </w:rPr>
        <w:t xml:space="preserve"> 00/MN)</w:t>
      </w:r>
      <w:r w:rsidR="00F6701D" w:rsidRPr="00F6701D">
        <w:rPr>
          <w:b/>
          <w:color w:val="FF0000"/>
          <w:sz w:val="20"/>
          <w:szCs w:val="20"/>
        </w:rPr>
        <w:t xml:space="preserve">, EN LAS FECHAS </w:t>
      </w:r>
      <w:r w:rsidR="0063694C">
        <w:rPr>
          <w:b/>
          <w:color w:val="FF0000"/>
          <w:sz w:val="20"/>
          <w:szCs w:val="20"/>
        </w:rPr>
        <w:t>__________</w:t>
      </w:r>
      <w:r w:rsidR="00F6701D" w:rsidRPr="00F6701D">
        <w:rPr>
          <w:b/>
          <w:color w:val="FF0000"/>
          <w:sz w:val="20"/>
          <w:szCs w:val="20"/>
        </w:rPr>
        <w:t xml:space="preserve">, </w:t>
      </w:r>
      <w:r w:rsidR="0063694C">
        <w:rPr>
          <w:b/>
          <w:color w:val="FF0000"/>
          <w:sz w:val="20"/>
          <w:szCs w:val="20"/>
        </w:rPr>
        <w:t>________________</w:t>
      </w:r>
      <w:r w:rsidR="00F6701D" w:rsidRPr="00F6701D">
        <w:rPr>
          <w:b/>
          <w:color w:val="FF0000"/>
          <w:sz w:val="20"/>
          <w:szCs w:val="20"/>
        </w:rPr>
        <w:t xml:space="preserve"> Y </w:t>
      </w:r>
      <w:r w:rsidR="0063694C">
        <w:rPr>
          <w:b/>
          <w:color w:val="FF0000"/>
          <w:sz w:val="20"/>
          <w:szCs w:val="20"/>
        </w:rPr>
        <w:t>_________________</w:t>
      </w:r>
      <w:r w:rsidR="00F6701D" w:rsidRPr="00F6701D">
        <w:rPr>
          <w:b/>
          <w:color w:val="FF0000"/>
          <w:sz w:val="20"/>
          <w:szCs w:val="20"/>
        </w:rPr>
        <w:t xml:space="preserve"> </w:t>
      </w:r>
    </w:p>
    <w:p w14:paraId="4F8C835B" w14:textId="55622502" w:rsidR="009371D6" w:rsidRPr="009371D6" w:rsidRDefault="009371D6" w:rsidP="00AD1D39">
      <w:pPr>
        <w:spacing w:line="276" w:lineRule="auto"/>
        <w:jc w:val="both"/>
        <w:rPr>
          <w:b/>
          <w:color w:val="000000"/>
          <w:sz w:val="18"/>
          <w:szCs w:val="18"/>
        </w:rPr>
      </w:pPr>
      <w:r w:rsidRPr="00F6701D">
        <w:rPr>
          <w:b/>
          <w:color w:val="000000"/>
          <w:sz w:val="18"/>
          <w:szCs w:val="18"/>
        </w:rPr>
        <w:t xml:space="preserve">NOTA: </w:t>
      </w:r>
      <w:r w:rsidR="0063694C">
        <w:rPr>
          <w:b/>
          <w:color w:val="000000"/>
          <w:sz w:val="18"/>
          <w:szCs w:val="18"/>
        </w:rPr>
        <w:t>________________________________________________</w:t>
      </w:r>
    </w:p>
    <w:p w14:paraId="5C982667" w14:textId="28129210" w:rsidR="004A0FD7" w:rsidRPr="0076588A" w:rsidRDefault="004A0FD7" w:rsidP="00AD1D39">
      <w:pPr>
        <w:jc w:val="both"/>
        <w:rPr>
          <w:b/>
          <w:bCs/>
          <w:sz w:val="20"/>
          <w:szCs w:val="20"/>
        </w:rPr>
      </w:pPr>
      <w:r w:rsidRPr="0076588A">
        <w:rPr>
          <w:b/>
          <w:bCs/>
          <w:sz w:val="20"/>
          <w:szCs w:val="20"/>
        </w:rPr>
        <w:t>C L A U S U L A S</w:t>
      </w:r>
    </w:p>
    <w:p w14:paraId="54063048" w14:textId="7940EC3A" w:rsidR="004A0FD7" w:rsidRPr="0076588A" w:rsidRDefault="004A0FD7" w:rsidP="00AD1D39">
      <w:pPr>
        <w:jc w:val="both"/>
        <w:rPr>
          <w:sz w:val="16"/>
          <w:szCs w:val="16"/>
        </w:rPr>
      </w:pPr>
      <w:r w:rsidRPr="0076588A">
        <w:rPr>
          <w:b/>
          <w:bCs/>
          <w:sz w:val="16"/>
          <w:szCs w:val="16"/>
        </w:rPr>
        <w:t>PRIMERA:</w:t>
      </w:r>
      <w:r w:rsidRPr="0076588A">
        <w:rPr>
          <w:sz w:val="16"/>
          <w:szCs w:val="16"/>
        </w:rPr>
        <w:t xml:space="preserve">   </w:t>
      </w:r>
      <w:r w:rsidRPr="0076588A">
        <w:rPr>
          <w:b/>
          <w:bCs/>
          <w:sz w:val="16"/>
          <w:szCs w:val="16"/>
        </w:rPr>
        <w:t>EL CLIENTE</w:t>
      </w:r>
      <w:r w:rsidRPr="0076588A">
        <w:rPr>
          <w:sz w:val="16"/>
          <w:szCs w:val="16"/>
        </w:rPr>
        <w:t xml:space="preserve"> reconoce deber y se obliga a pagar incondicionalmente en favor de </w:t>
      </w:r>
      <w:r w:rsidR="0063694C">
        <w:rPr>
          <w:b/>
          <w:bCs/>
          <w:sz w:val="16"/>
          <w:szCs w:val="16"/>
        </w:rPr>
        <w:t>____________</w:t>
      </w:r>
      <w:r w:rsidRPr="0076588A">
        <w:rPr>
          <w:b/>
          <w:bCs/>
          <w:sz w:val="16"/>
          <w:szCs w:val="16"/>
        </w:rPr>
        <w:t>, EL ADEUDO</w:t>
      </w:r>
      <w:r w:rsidRPr="0076588A">
        <w:rPr>
          <w:sz w:val="16"/>
          <w:szCs w:val="16"/>
        </w:rPr>
        <w:t xml:space="preserve">, en los siguientes términos. </w:t>
      </w:r>
    </w:p>
    <w:p w14:paraId="0C772575" w14:textId="79AE0FE9" w:rsidR="004A0FD7" w:rsidRPr="0076588A" w:rsidRDefault="004A0FD7" w:rsidP="00AD1D39">
      <w:pPr>
        <w:jc w:val="both"/>
        <w:rPr>
          <w:sz w:val="16"/>
          <w:szCs w:val="16"/>
        </w:rPr>
      </w:pPr>
      <w:r w:rsidRPr="0076588A">
        <w:rPr>
          <w:b/>
          <w:bCs/>
          <w:sz w:val="16"/>
          <w:szCs w:val="16"/>
        </w:rPr>
        <w:t>SEGUNDA:</w:t>
      </w:r>
      <w:r w:rsidRPr="0076588A">
        <w:rPr>
          <w:sz w:val="16"/>
          <w:szCs w:val="16"/>
        </w:rPr>
        <w:t xml:space="preserve">  </w:t>
      </w:r>
      <w:r w:rsidRPr="0076588A">
        <w:rPr>
          <w:b/>
          <w:bCs/>
          <w:sz w:val="16"/>
          <w:szCs w:val="16"/>
        </w:rPr>
        <w:t>EL CLIENTE</w:t>
      </w:r>
      <w:r w:rsidRPr="0076588A">
        <w:rPr>
          <w:sz w:val="16"/>
          <w:szCs w:val="16"/>
        </w:rPr>
        <w:t xml:space="preserve"> pagará a </w:t>
      </w:r>
      <w:r w:rsidR="0063694C">
        <w:rPr>
          <w:b/>
          <w:bCs/>
          <w:sz w:val="16"/>
          <w:szCs w:val="16"/>
        </w:rPr>
        <w:t>_________________</w:t>
      </w:r>
      <w:r w:rsidRPr="0076588A">
        <w:rPr>
          <w:b/>
          <w:bCs/>
          <w:sz w:val="16"/>
          <w:szCs w:val="16"/>
        </w:rPr>
        <w:t xml:space="preserve"> EL ADEUDO</w:t>
      </w:r>
      <w:r w:rsidRPr="0076588A">
        <w:rPr>
          <w:sz w:val="16"/>
          <w:szCs w:val="16"/>
        </w:rPr>
        <w:t xml:space="preserve"> de acuerdo al calendario de pago señalado en la parte superior del presente instrumento.</w:t>
      </w:r>
    </w:p>
    <w:p w14:paraId="51E4B12D" w14:textId="65E639C2" w:rsidR="004A0FD7" w:rsidRPr="0076588A" w:rsidRDefault="004A0FD7" w:rsidP="00AD1D39">
      <w:pPr>
        <w:jc w:val="both"/>
        <w:rPr>
          <w:sz w:val="16"/>
          <w:szCs w:val="16"/>
        </w:rPr>
      </w:pPr>
      <w:r w:rsidRPr="0076588A">
        <w:rPr>
          <w:b/>
          <w:bCs/>
          <w:sz w:val="16"/>
          <w:szCs w:val="16"/>
        </w:rPr>
        <w:t>TERCERA:</w:t>
      </w:r>
      <w:r w:rsidRPr="0076588A">
        <w:rPr>
          <w:sz w:val="16"/>
          <w:szCs w:val="16"/>
        </w:rPr>
        <w:t xml:space="preserve">   El lugar en que </w:t>
      </w:r>
      <w:r w:rsidRPr="0076588A">
        <w:rPr>
          <w:b/>
          <w:bCs/>
          <w:sz w:val="16"/>
          <w:szCs w:val="16"/>
        </w:rPr>
        <w:t>EL CLIENTE</w:t>
      </w:r>
      <w:r w:rsidRPr="0076588A">
        <w:rPr>
          <w:sz w:val="16"/>
          <w:szCs w:val="16"/>
        </w:rPr>
        <w:t xml:space="preserve"> realizará </w:t>
      </w:r>
      <w:r w:rsidR="00CD06D9">
        <w:rPr>
          <w:sz w:val="16"/>
          <w:szCs w:val="16"/>
        </w:rPr>
        <w:t>el</w:t>
      </w:r>
      <w:r w:rsidRPr="0076588A">
        <w:rPr>
          <w:sz w:val="16"/>
          <w:szCs w:val="16"/>
        </w:rPr>
        <w:t xml:space="preserve"> </w:t>
      </w:r>
      <w:r w:rsidR="00CD06D9" w:rsidRPr="0076588A">
        <w:rPr>
          <w:sz w:val="16"/>
          <w:szCs w:val="16"/>
        </w:rPr>
        <w:t>pago</w:t>
      </w:r>
      <w:r w:rsidR="00CD06D9">
        <w:rPr>
          <w:sz w:val="16"/>
          <w:szCs w:val="16"/>
        </w:rPr>
        <w:t xml:space="preserve"> </w:t>
      </w:r>
      <w:r w:rsidR="00CD06D9" w:rsidRPr="0076588A">
        <w:rPr>
          <w:sz w:val="16"/>
          <w:szCs w:val="16"/>
        </w:rPr>
        <w:t>a</w:t>
      </w:r>
      <w:r w:rsidRPr="0076588A">
        <w:rPr>
          <w:sz w:val="16"/>
          <w:szCs w:val="16"/>
        </w:rPr>
        <w:t xml:space="preserve"> que se refiere la cláusula anterior, será el señalado en la parte superior del presente instrumento, cuyo domicilio es del pleno conocimiento de </w:t>
      </w:r>
      <w:r w:rsidRPr="0076588A">
        <w:rPr>
          <w:b/>
          <w:bCs/>
          <w:sz w:val="16"/>
          <w:szCs w:val="16"/>
        </w:rPr>
        <w:t>EL CLIENTE</w:t>
      </w:r>
    </w:p>
    <w:p w14:paraId="4D6DE39D" w14:textId="3A2CC971" w:rsidR="004A0FD7" w:rsidRDefault="004A0FD7" w:rsidP="00AD1D39">
      <w:pPr>
        <w:jc w:val="both"/>
        <w:rPr>
          <w:sz w:val="16"/>
          <w:szCs w:val="16"/>
        </w:rPr>
      </w:pPr>
      <w:r w:rsidRPr="0076588A">
        <w:rPr>
          <w:b/>
          <w:bCs/>
          <w:sz w:val="16"/>
          <w:szCs w:val="16"/>
        </w:rPr>
        <w:t>CUARTA:</w:t>
      </w:r>
      <w:r w:rsidRPr="0076588A">
        <w:rPr>
          <w:sz w:val="16"/>
          <w:szCs w:val="16"/>
        </w:rPr>
        <w:t xml:space="preserve">     En el caso de incumplimiento por parte del </w:t>
      </w:r>
      <w:r w:rsidRPr="0076588A">
        <w:rPr>
          <w:b/>
          <w:bCs/>
          <w:sz w:val="16"/>
          <w:szCs w:val="16"/>
        </w:rPr>
        <w:t>EL CLIENTE</w:t>
      </w:r>
      <w:r w:rsidRPr="0076588A">
        <w:rPr>
          <w:sz w:val="16"/>
          <w:szCs w:val="16"/>
        </w:rPr>
        <w:t xml:space="preserve"> en cualquiera de los pagos a que se refiere las cláusula segunda del presente instrumento, pagará a </w:t>
      </w:r>
      <w:r w:rsidR="0063694C">
        <w:rPr>
          <w:sz w:val="16"/>
          <w:szCs w:val="16"/>
        </w:rPr>
        <w:t>________</w:t>
      </w:r>
      <w:r w:rsidRPr="0076588A">
        <w:rPr>
          <w:sz w:val="16"/>
          <w:szCs w:val="16"/>
        </w:rPr>
        <w:t xml:space="preserve"> el </w:t>
      </w:r>
      <w:r w:rsidR="0063694C">
        <w:rPr>
          <w:sz w:val="16"/>
          <w:szCs w:val="16"/>
        </w:rPr>
        <w:t>____</w:t>
      </w:r>
      <w:r w:rsidRPr="0076588A">
        <w:rPr>
          <w:sz w:val="16"/>
          <w:szCs w:val="16"/>
        </w:rPr>
        <w:t>.0% (</w:t>
      </w:r>
      <w:r w:rsidR="0063694C">
        <w:rPr>
          <w:sz w:val="16"/>
          <w:szCs w:val="16"/>
        </w:rPr>
        <w:t>_____________</w:t>
      </w:r>
      <w:r w:rsidRPr="0076588A">
        <w:rPr>
          <w:sz w:val="16"/>
          <w:szCs w:val="16"/>
        </w:rPr>
        <w:t xml:space="preserve">), mensual de interés moratorio, calculados desde la fecha del incumplimiento y hasta la total liquidación del </w:t>
      </w:r>
      <w:r w:rsidRPr="0076588A">
        <w:rPr>
          <w:b/>
          <w:bCs/>
          <w:sz w:val="16"/>
          <w:szCs w:val="16"/>
        </w:rPr>
        <w:t>EL ADEUDO</w:t>
      </w:r>
      <w:r w:rsidRPr="0076588A">
        <w:rPr>
          <w:sz w:val="16"/>
          <w:szCs w:val="16"/>
        </w:rPr>
        <w:t xml:space="preserve"> y sus accesorios, de igual forma, por el solo hecho del incumplimiento, en cualquiera de los pagos principales, se darán por vencidos y exigibles anticipadamente el total del adeudo insoluto</w:t>
      </w:r>
    </w:p>
    <w:p w14:paraId="0BC1D6D4" w14:textId="46CC99C5" w:rsidR="009371D6" w:rsidRPr="0076588A" w:rsidRDefault="009371D6" w:rsidP="000F71E8">
      <w:pPr>
        <w:jc w:val="both"/>
        <w:rPr>
          <w:sz w:val="16"/>
          <w:szCs w:val="16"/>
        </w:rPr>
      </w:pPr>
      <w:r>
        <w:rPr>
          <w:sz w:val="16"/>
          <w:szCs w:val="16"/>
        </w:rPr>
        <w:t xml:space="preserve">Este convenio se elabora y es firmado en </w:t>
      </w:r>
      <w:r w:rsidR="0063694C">
        <w:rPr>
          <w:sz w:val="16"/>
          <w:szCs w:val="16"/>
        </w:rPr>
        <w:t>___________________</w:t>
      </w:r>
    </w:p>
    <w:p w14:paraId="265B3FDC" w14:textId="083A3A31" w:rsidR="004A0FD7" w:rsidRDefault="009371D6" w:rsidP="009371D6">
      <w:pPr>
        <w:jc w:val="center"/>
      </w:pPr>
      <w:r>
        <w:t xml:space="preserve">El Cliente </w:t>
      </w:r>
      <w:r>
        <w:tab/>
      </w:r>
      <w:r>
        <w:tab/>
      </w:r>
      <w:r>
        <w:tab/>
      </w:r>
      <w:r>
        <w:tab/>
      </w:r>
      <w:r>
        <w:tab/>
      </w:r>
      <w:r>
        <w:tab/>
      </w:r>
      <w:r>
        <w:tab/>
        <w:t>Despacho</w:t>
      </w:r>
    </w:p>
    <w:p w14:paraId="15ADA148" w14:textId="65113C77" w:rsidR="004A0FD7" w:rsidRDefault="009371D6" w:rsidP="009371D6">
      <w:r>
        <w:t xml:space="preserve">      ________________________________</w:t>
      </w:r>
      <w:r>
        <w:tab/>
      </w:r>
      <w:r>
        <w:tab/>
      </w:r>
      <w:r>
        <w:tab/>
      </w:r>
      <w:r>
        <w:tab/>
        <w:t>_____________________________</w:t>
      </w:r>
    </w:p>
    <w:p w14:paraId="41111023" w14:textId="4628C174" w:rsidR="00287662" w:rsidRDefault="00F6701D" w:rsidP="00F6701D">
      <w:pPr>
        <w:rPr>
          <w:b/>
        </w:rPr>
      </w:pPr>
      <w:r>
        <w:rPr>
          <w:b/>
          <w:bCs/>
          <w:i/>
          <w:iCs/>
          <w:sz w:val="18"/>
          <w:szCs w:val="18"/>
        </w:rPr>
        <w:t xml:space="preserve">                               </w:t>
      </w:r>
      <w:r w:rsidR="0063694C">
        <w:rPr>
          <w:b/>
          <w:bCs/>
          <w:i/>
          <w:iCs/>
          <w:sz w:val="18"/>
          <w:szCs w:val="18"/>
        </w:rPr>
        <w:t>____________________</w:t>
      </w:r>
      <w:r w:rsidR="00963A10" w:rsidRPr="00F6701D">
        <w:rPr>
          <w:b/>
          <w:bCs/>
          <w:i/>
          <w:iCs/>
          <w:sz w:val="18"/>
          <w:szCs w:val="18"/>
        </w:rPr>
        <w:t xml:space="preserve">                                                                                </w:t>
      </w:r>
      <w:r w:rsidR="00B465FB" w:rsidRPr="00F6701D">
        <w:rPr>
          <w:b/>
          <w:bCs/>
          <w:i/>
          <w:iCs/>
          <w:sz w:val="18"/>
          <w:szCs w:val="18"/>
        </w:rPr>
        <w:t xml:space="preserve">        </w:t>
      </w:r>
      <w:r w:rsidR="00963A10" w:rsidRPr="00F6701D">
        <w:rPr>
          <w:b/>
          <w:bCs/>
          <w:i/>
          <w:iCs/>
          <w:sz w:val="18"/>
          <w:szCs w:val="18"/>
        </w:rPr>
        <w:t xml:space="preserve"> </w:t>
      </w:r>
      <w:r>
        <w:rPr>
          <w:b/>
          <w:bCs/>
          <w:i/>
          <w:iCs/>
          <w:sz w:val="18"/>
          <w:szCs w:val="18"/>
        </w:rPr>
        <w:t xml:space="preserve">        GERENCIA DE COBRANZA</w:t>
      </w:r>
    </w:p>
    <w:p w14:paraId="46A4E568" w14:textId="5CFB6B25" w:rsidR="009371D6" w:rsidRPr="009371D6" w:rsidRDefault="009371D6" w:rsidP="009371D6">
      <w:pPr>
        <w:jc w:val="center"/>
        <w:rPr>
          <w:b/>
        </w:rPr>
      </w:pPr>
      <w:r w:rsidRPr="009371D6">
        <w:rPr>
          <w:b/>
        </w:rPr>
        <w:t xml:space="preserve">P A G A R </w:t>
      </w:r>
      <w:r w:rsidR="00963A10">
        <w:rPr>
          <w:b/>
        </w:rPr>
        <w:t>É</w:t>
      </w:r>
    </w:p>
    <w:p w14:paraId="3F01A6B1" w14:textId="65A11262" w:rsidR="004A0FD7" w:rsidRDefault="009371D6" w:rsidP="00AD1D39">
      <w:pPr>
        <w:jc w:val="both"/>
        <w:rPr>
          <w:sz w:val="16"/>
          <w:szCs w:val="16"/>
        </w:rPr>
      </w:pPr>
      <w:r w:rsidRPr="003C33C7">
        <w:rPr>
          <w:sz w:val="16"/>
          <w:szCs w:val="16"/>
        </w:rPr>
        <w:t>Por el presente Pagaré (nombre completo de cliente)</w:t>
      </w:r>
      <w:r>
        <w:t xml:space="preserve"> </w:t>
      </w:r>
      <w:r w:rsidR="00AD1D39" w:rsidRPr="00AD1D39">
        <w:rPr>
          <w:b/>
          <w:bCs/>
          <w:i/>
          <w:iCs/>
          <w:sz w:val="18"/>
          <w:szCs w:val="18"/>
        </w:rPr>
        <w:tab/>
      </w:r>
      <w:r w:rsidR="0063694C">
        <w:rPr>
          <w:b/>
          <w:bCs/>
          <w:i/>
          <w:iCs/>
          <w:sz w:val="18"/>
          <w:szCs w:val="18"/>
        </w:rPr>
        <w:t>_______________________</w:t>
      </w:r>
      <w:r w:rsidR="00F6701D" w:rsidRPr="003C33C7">
        <w:rPr>
          <w:sz w:val="16"/>
          <w:szCs w:val="16"/>
        </w:rPr>
        <w:t xml:space="preserve"> </w:t>
      </w:r>
      <w:r w:rsidR="003576E0" w:rsidRPr="003C33C7">
        <w:rPr>
          <w:sz w:val="16"/>
          <w:szCs w:val="16"/>
        </w:rPr>
        <w:t>por</w:t>
      </w:r>
      <w:r w:rsidR="003C33C7" w:rsidRPr="003C33C7">
        <w:rPr>
          <w:sz w:val="16"/>
          <w:szCs w:val="16"/>
        </w:rPr>
        <w:t xml:space="preserve"> su propio derecho, reconoce deber y se obliga a pagar incondicionalmente a la orden de </w:t>
      </w:r>
      <w:r w:rsidR="0063694C">
        <w:rPr>
          <w:b/>
          <w:sz w:val="16"/>
          <w:szCs w:val="16"/>
        </w:rPr>
        <w:t>______________________________</w:t>
      </w:r>
      <w:r w:rsidR="003C33C7" w:rsidRPr="00C71E8F">
        <w:rPr>
          <w:b/>
          <w:sz w:val="16"/>
          <w:szCs w:val="16"/>
        </w:rPr>
        <w:t>,</w:t>
      </w:r>
      <w:r w:rsidR="003C33C7">
        <w:rPr>
          <w:sz w:val="16"/>
          <w:szCs w:val="16"/>
        </w:rPr>
        <w:t xml:space="preserve"> a la fecha de su vencimiento, sin protesto previo de este documento, la </w:t>
      </w:r>
      <w:r w:rsidR="00CD06D9">
        <w:rPr>
          <w:sz w:val="16"/>
          <w:szCs w:val="16"/>
        </w:rPr>
        <w:t xml:space="preserve">cantidad de </w:t>
      </w:r>
      <w:r w:rsidR="00F6701D" w:rsidRPr="00F6701D">
        <w:rPr>
          <w:b/>
          <w:bCs/>
          <w:sz w:val="18"/>
          <w:szCs w:val="18"/>
        </w:rPr>
        <w:t>$</w:t>
      </w:r>
      <w:r w:rsidR="0063694C">
        <w:rPr>
          <w:b/>
          <w:bCs/>
          <w:sz w:val="18"/>
          <w:szCs w:val="18"/>
        </w:rPr>
        <w:t>________</w:t>
      </w:r>
      <w:r w:rsidR="00F6701D" w:rsidRPr="00F6701D">
        <w:rPr>
          <w:b/>
          <w:bCs/>
          <w:sz w:val="18"/>
          <w:szCs w:val="18"/>
        </w:rPr>
        <w:t xml:space="preserve"> (</w:t>
      </w:r>
      <w:r w:rsidR="0063694C">
        <w:rPr>
          <w:b/>
          <w:bCs/>
          <w:sz w:val="18"/>
          <w:szCs w:val="18"/>
        </w:rPr>
        <w:t>________________________</w:t>
      </w:r>
      <w:r w:rsidR="00F6701D" w:rsidRPr="00F6701D">
        <w:rPr>
          <w:b/>
          <w:bCs/>
          <w:sz w:val="18"/>
          <w:szCs w:val="18"/>
        </w:rPr>
        <w:t>/100 MN)</w:t>
      </w:r>
    </w:p>
    <w:p w14:paraId="3D649AF5" w14:textId="69D933D3" w:rsidR="0013030C" w:rsidRDefault="0013030C" w:rsidP="00AD1D39">
      <w:pPr>
        <w:jc w:val="both"/>
        <w:rPr>
          <w:sz w:val="16"/>
          <w:szCs w:val="16"/>
        </w:rPr>
      </w:pPr>
      <w:r>
        <w:rPr>
          <w:sz w:val="16"/>
          <w:szCs w:val="16"/>
        </w:rPr>
        <w:t xml:space="preserve">De no cubrirse el pago de la cantidad que ampara el presente pagaré en los días de su vencimiento referidas en este título, el presente causara un interés moratorio sobre el saldo insoluto, equivalente al 3.0% mensual desde el momento de la mora y hasta la total liquidación del adeudado, intereses que en este acto reconoce y acepta pagar el suscriptor. </w:t>
      </w:r>
    </w:p>
    <w:p w14:paraId="57998DDB" w14:textId="641ADF7F" w:rsidR="00C71E8F" w:rsidRDefault="00C71E8F" w:rsidP="00AD1D39">
      <w:pPr>
        <w:jc w:val="both"/>
        <w:rPr>
          <w:sz w:val="16"/>
          <w:szCs w:val="16"/>
        </w:rPr>
      </w:pPr>
      <w:r>
        <w:rPr>
          <w:sz w:val="16"/>
          <w:szCs w:val="16"/>
        </w:rPr>
        <w:t>Este pagaré es de naturaleza mercantil y está regido por la Ley General de Títulos y Operaciones de Crédito en su artículo 170 y además relativos y aplicables</w:t>
      </w:r>
    </w:p>
    <w:p w14:paraId="1C8C8E66" w14:textId="2DB9472C" w:rsidR="00C71E8F" w:rsidRDefault="00C71E8F">
      <w:pPr>
        <w:rPr>
          <w:b/>
          <w:sz w:val="16"/>
          <w:szCs w:val="16"/>
        </w:rPr>
      </w:pPr>
      <w:r>
        <w:rPr>
          <w:b/>
          <w:sz w:val="16"/>
          <w:szCs w:val="16"/>
        </w:rPr>
        <w:t xml:space="preserve">                 </w:t>
      </w:r>
      <w:r w:rsidRPr="00C71E8F">
        <w:rPr>
          <w:b/>
          <w:sz w:val="16"/>
          <w:szCs w:val="16"/>
        </w:rPr>
        <w:t xml:space="preserve">ACEPTO DEBER Y ME OBLIGO A PAGAR </w:t>
      </w:r>
    </w:p>
    <w:p w14:paraId="573F97A0" w14:textId="43EE2EB4" w:rsidR="00C71E8F" w:rsidRDefault="00C71E8F">
      <w:pPr>
        <w:rPr>
          <w:b/>
          <w:sz w:val="16"/>
          <w:szCs w:val="16"/>
        </w:rPr>
      </w:pPr>
      <w:r>
        <w:rPr>
          <w:b/>
          <w:sz w:val="16"/>
          <w:szCs w:val="16"/>
        </w:rPr>
        <w:t>_______________________________________________</w:t>
      </w:r>
      <w:r>
        <w:rPr>
          <w:b/>
          <w:sz w:val="16"/>
          <w:szCs w:val="16"/>
        </w:rPr>
        <w:tab/>
      </w:r>
      <w:r>
        <w:rPr>
          <w:b/>
          <w:sz w:val="16"/>
          <w:szCs w:val="16"/>
        </w:rPr>
        <w:tab/>
      </w:r>
      <w:r>
        <w:rPr>
          <w:b/>
          <w:sz w:val="16"/>
          <w:szCs w:val="16"/>
        </w:rPr>
        <w:tab/>
        <w:t>_____________________________________________________</w:t>
      </w:r>
    </w:p>
    <w:p w14:paraId="6D76A020" w14:textId="40C9A71D" w:rsidR="00C5184F" w:rsidRDefault="00C71E8F">
      <w:pPr>
        <w:rPr>
          <w:b/>
          <w:sz w:val="16"/>
          <w:szCs w:val="16"/>
        </w:rPr>
      </w:pPr>
      <w:r>
        <w:rPr>
          <w:b/>
          <w:sz w:val="16"/>
          <w:szCs w:val="16"/>
        </w:rPr>
        <w:t xml:space="preserve">             </w:t>
      </w:r>
      <w:r w:rsidR="00DA30D8">
        <w:rPr>
          <w:b/>
          <w:sz w:val="16"/>
          <w:szCs w:val="16"/>
        </w:rPr>
        <w:t xml:space="preserve">      </w:t>
      </w:r>
      <w:r w:rsidR="00C04174">
        <w:rPr>
          <w:b/>
          <w:sz w:val="16"/>
          <w:szCs w:val="16"/>
        </w:rPr>
        <w:t xml:space="preserve"> </w:t>
      </w:r>
      <w:r w:rsidR="00B465FB">
        <w:rPr>
          <w:b/>
          <w:sz w:val="16"/>
          <w:szCs w:val="16"/>
        </w:rPr>
        <w:t xml:space="preserve">      </w:t>
      </w:r>
      <w:r w:rsidR="00C04174">
        <w:rPr>
          <w:b/>
          <w:sz w:val="16"/>
          <w:szCs w:val="16"/>
        </w:rPr>
        <w:t xml:space="preserve"> </w:t>
      </w:r>
      <w:r w:rsidR="0063694C">
        <w:rPr>
          <w:b/>
          <w:bCs/>
          <w:i/>
          <w:iCs/>
          <w:sz w:val="18"/>
          <w:szCs w:val="18"/>
        </w:rPr>
        <w:t>___________________</w:t>
      </w:r>
      <w:r>
        <w:rPr>
          <w:b/>
          <w:sz w:val="16"/>
          <w:szCs w:val="16"/>
        </w:rPr>
        <w:tab/>
      </w:r>
      <w:r>
        <w:rPr>
          <w:b/>
          <w:sz w:val="16"/>
          <w:szCs w:val="16"/>
        </w:rPr>
        <w:tab/>
      </w:r>
      <w:r>
        <w:rPr>
          <w:b/>
          <w:sz w:val="16"/>
          <w:szCs w:val="16"/>
        </w:rPr>
        <w:tab/>
        <w:t xml:space="preserve">                                          </w:t>
      </w:r>
      <w:r w:rsidR="00DA30D8">
        <w:rPr>
          <w:b/>
          <w:sz w:val="16"/>
          <w:szCs w:val="16"/>
        </w:rPr>
        <w:t xml:space="preserve">     </w:t>
      </w:r>
      <w:r w:rsidR="00B465FB">
        <w:rPr>
          <w:b/>
          <w:sz w:val="16"/>
          <w:szCs w:val="16"/>
        </w:rPr>
        <w:t xml:space="preserve">                        </w:t>
      </w:r>
      <w:r w:rsidR="00963A10">
        <w:rPr>
          <w:b/>
          <w:sz w:val="16"/>
          <w:szCs w:val="16"/>
        </w:rPr>
        <w:t>CDMX, A</w:t>
      </w:r>
      <w:r w:rsidR="00DA30D8">
        <w:rPr>
          <w:b/>
          <w:sz w:val="16"/>
          <w:szCs w:val="16"/>
        </w:rPr>
        <w:t xml:space="preserve"> </w:t>
      </w:r>
      <w:r w:rsidR="0063694C">
        <w:rPr>
          <w:b/>
          <w:sz w:val="16"/>
          <w:szCs w:val="16"/>
        </w:rPr>
        <w:t>___________</w:t>
      </w:r>
      <w:r w:rsidR="00B26743">
        <w:rPr>
          <w:b/>
          <w:sz w:val="16"/>
          <w:szCs w:val="16"/>
        </w:rPr>
        <w:t xml:space="preserve"> </w:t>
      </w:r>
      <w:r w:rsidR="00DA30D8">
        <w:rPr>
          <w:b/>
          <w:sz w:val="16"/>
          <w:szCs w:val="16"/>
        </w:rPr>
        <w:t>202</w:t>
      </w:r>
      <w:r w:rsidR="00F6701D">
        <w:rPr>
          <w:b/>
          <w:sz w:val="16"/>
          <w:szCs w:val="16"/>
        </w:rPr>
        <w:t>4</w:t>
      </w:r>
    </w:p>
    <w:p w14:paraId="1DCD0487" w14:textId="6F8FC560" w:rsidR="006578DC" w:rsidRDefault="006578DC">
      <w:pPr>
        <w:rPr>
          <w:b/>
          <w:sz w:val="16"/>
          <w:szCs w:val="16"/>
        </w:rPr>
      </w:pPr>
    </w:p>
    <w:sectPr w:rsidR="006578DC" w:rsidSect="008E4947">
      <w:footerReference w:type="default" r:id="rId9"/>
      <w:pgSz w:w="12240" w:h="15840"/>
      <w:pgMar w:top="227" w:right="1077" w:bottom="510"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56F8" w14:textId="77777777" w:rsidR="00883C1D" w:rsidRDefault="00883C1D" w:rsidP="008E4947">
      <w:pPr>
        <w:spacing w:after="0" w:line="240" w:lineRule="auto"/>
      </w:pPr>
      <w:r>
        <w:separator/>
      </w:r>
    </w:p>
  </w:endnote>
  <w:endnote w:type="continuationSeparator" w:id="0">
    <w:p w14:paraId="5CD543A2" w14:textId="77777777" w:rsidR="00883C1D" w:rsidRDefault="00883C1D" w:rsidP="008E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984"/>
      <w:gridCol w:w="1701"/>
      <w:gridCol w:w="1631"/>
      <w:gridCol w:w="1539"/>
    </w:tblGrid>
    <w:tr w:rsidR="008E4947" w14:paraId="0E1A4B4D" w14:textId="77777777" w:rsidTr="007F0FA8">
      <w:trPr>
        <w:cantSplit/>
        <w:trHeight w:val="129"/>
        <w:jc w:val="center"/>
      </w:trPr>
      <w:tc>
        <w:tcPr>
          <w:tcW w:w="2263" w:type="dxa"/>
          <w:tcBorders>
            <w:top w:val="nil"/>
            <w:left w:val="nil"/>
            <w:bottom w:val="nil"/>
            <w:right w:val="nil"/>
          </w:tcBorders>
          <w:vAlign w:val="bottom"/>
        </w:tcPr>
        <w:p w14:paraId="67004141" w14:textId="346F85F9" w:rsidR="008E4947" w:rsidRPr="0076166D" w:rsidRDefault="008E4947" w:rsidP="008E4947">
          <w:pPr>
            <w:pStyle w:val="Piedepgina"/>
            <w:jc w:val="center"/>
            <w:rPr>
              <w:rFonts w:ascii="Arial Narrow" w:hAnsi="Arial Narrow" w:cs="Arial"/>
              <w:i/>
              <w:iCs/>
              <w:sz w:val="16"/>
            </w:rPr>
          </w:pPr>
          <w:r>
            <w:rPr>
              <w:rFonts w:ascii="Arial Narrow" w:hAnsi="Arial Narrow" w:cs="Arial"/>
              <w:i/>
              <w:iCs/>
              <w:sz w:val="16"/>
            </w:rPr>
            <w:t>Código</w:t>
          </w:r>
        </w:p>
      </w:tc>
      <w:tc>
        <w:tcPr>
          <w:tcW w:w="1560" w:type="dxa"/>
          <w:tcBorders>
            <w:top w:val="nil"/>
            <w:left w:val="nil"/>
            <w:bottom w:val="nil"/>
            <w:right w:val="nil"/>
          </w:tcBorders>
          <w:vAlign w:val="bottom"/>
        </w:tcPr>
        <w:p w14:paraId="0FD43EF2" w14:textId="77777777" w:rsidR="008E4947" w:rsidRPr="0076166D" w:rsidRDefault="008E4947" w:rsidP="008E4947">
          <w:pPr>
            <w:pStyle w:val="Piedepgina"/>
            <w:jc w:val="center"/>
            <w:rPr>
              <w:rFonts w:ascii="Arial Narrow" w:hAnsi="Arial Narrow" w:cs="Arial"/>
              <w:i/>
              <w:iCs/>
              <w:sz w:val="16"/>
            </w:rPr>
          </w:pPr>
          <w:r w:rsidRPr="0076166D">
            <w:rPr>
              <w:rFonts w:ascii="Arial Narrow" w:hAnsi="Arial Narrow" w:cs="Arial"/>
              <w:i/>
              <w:iCs/>
              <w:sz w:val="16"/>
            </w:rPr>
            <w:t>No. versión:</w:t>
          </w:r>
        </w:p>
      </w:tc>
      <w:tc>
        <w:tcPr>
          <w:tcW w:w="1984" w:type="dxa"/>
          <w:tcBorders>
            <w:top w:val="nil"/>
            <w:left w:val="nil"/>
            <w:bottom w:val="nil"/>
            <w:right w:val="nil"/>
          </w:tcBorders>
          <w:vAlign w:val="bottom"/>
        </w:tcPr>
        <w:p w14:paraId="5C7F85B5" w14:textId="77777777" w:rsidR="008E4947" w:rsidRPr="0076166D" w:rsidRDefault="008E4947" w:rsidP="008E4947">
          <w:pPr>
            <w:pStyle w:val="Piedepgina"/>
            <w:jc w:val="center"/>
            <w:rPr>
              <w:rFonts w:ascii="Arial Narrow" w:hAnsi="Arial Narrow" w:cs="Arial"/>
              <w:i/>
              <w:iCs/>
              <w:sz w:val="16"/>
            </w:rPr>
          </w:pPr>
          <w:r w:rsidRPr="0076166D">
            <w:rPr>
              <w:rFonts w:ascii="Arial Narrow" w:hAnsi="Arial Narrow" w:cs="Arial"/>
              <w:i/>
              <w:iCs/>
              <w:sz w:val="16"/>
            </w:rPr>
            <w:t>Fecha Revisión:</w:t>
          </w:r>
        </w:p>
      </w:tc>
      <w:tc>
        <w:tcPr>
          <w:tcW w:w="1701" w:type="dxa"/>
          <w:tcBorders>
            <w:top w:val="nil"/>
            <w:left w:val="nil"/>
            <w:bottom w:val="nil"/>
            <w:right w:val="nil"/>
          </w:tcBorders>
          <w:vAlign w:val="bottom"/>
        </w:tcPr>
        <w:p w14:paraId="233948A6" w14:textId="77777777" w:rsidR="008E4947" w:rsidRPr="0076166D" w:rsidRDefault="008E4947" w:rsidP="008E4947">
          <w:pPr>
            <w:pStyle w:val="Piedepgina"/>
            <w:jc w:val="center"/>
            <w:rPr>
              <w:rFonts w:ascii="Arial Narrow" w:hAnsi="Arial Narrow" w:cs="Arial"/>
              <w:i/>
              <w:iCs/>
              <w:sz w:val="16"/>
            </w:rPr>
          </w:pPr>
          <w:r w:rsidRPr="0076166D">
            <w:rPr>
              <w:rFonts w:ascii="Arial Narrow" w:hAnsi="Arial Narrow" w:cs="Arial"/>
              <w:i/>
              <w:iCs/>
              <w:sz w:val="16"/>
            </w:rPr>
            <w:t>Revisó:</w:t>
          </w:r>
        </w:p>
      </w:tc>
      <w:tc>
        <w:tcPr>
          <w:tcW w:w="1631" w:type="dxa"/>
          <w:tcBorders>
            <w:top w:val="nil"/>
            <w:left w:val="nil"/>
            <w:bottom w:val="nil"/>
            <w:right w:val="nil"/>
          </w:tcBorders>
          <w:vAlign w:val="bottom"/>
        </w:tcPr>
        <w:p w14:paraId="67A4BE40" w14:textId="77777777" w:rsidR="008E4947" w:rsidRPr="0076166D" w:rsidRDefault="008E4947" w:rsidP="008E4947">
          <w:pPr>
            <w:pStyle w:val="Piedepgina"/>
            <w:jc w:val="center"/>
            <w:rPr>
              <w:rFonts w:ascii="Arial Narrow" w:hAnsi="Arial Narrow" w:cs="Arial"/>
              <w:i/>
              <w:iCs/>
              <w:sz w:val="16"/>
            </w:rPr>
          </w:pPr>
          <w:r w:rsidRPr="0076166D">
            <w:rPr>
              <w:rFonts w:ascii="Arial Narrow" w:hAnsi="Arial Narrow" w:cs="Arial"/>
              <w:i/>
              <w:iCs/>
              <w:sz w:val="16"/>
            </w:rPr>
            <w:t>Aprobó:</w:t>
          </w:r>
        </w:p>
      </w:tc>
      <w:tc>
        <w:tcPr>
          <w:tcW w:w="1539" w:type="dxa"/>
          <w:vMerge w:val="restart"/>
          <w:tcBorders>
            <w:top w:val="nil"/>
            <w:left w:val="nil"/>
            <w:bottom w:val="nil"/>
            <w:right w:val="nil"/>
          </w:tcBorders>
          <w:vAlign w:val="center"/>
        </w:tcPr>
        <w:p w14:paraId="36239510" w14:textId="77777777" w:rsidR="008E4947" w:rsidRPr="0076166D" w:rsidRDefault="008E4947" w:rsidP="008E4947">
          <w:pPr>
            <w:pStyle w:val="Piedepgina"/>
            <w:jc w:val="center"/>
            <w:rPr>
              <w:rFonts w:ascii="Arial Narrow" w:hAnsi="Arial Narrow" w:cs="Arial"/>
              <w:i/>
              <w:iCs/>
            </w:rPr>
          </w:pPr>
          <w:r w:rsidRPr="0076166D">
            <w:rPr>
              <w:rFonts w:ascii="Arial Narrow" w:hAnsi="Arial Narrow" w:cs="Arial"/>
              <w:bCs/>
              <w:i/>
              <w:iCs/>
            </w:rPr>
            <w:t xml:space="preserve">Página </w:t>
          </w:r>
          <w:r w:rsidRPr="0076166D">
            <w:rPr>
              <w:rFonts w:ascii="Arial Narrow" w:hAnsi="Arial Narrow" w:cs="Arial"/>
              <w:bCs/>
              <w:i/>
              <w:iCs/>
            </w:rPr>
            <w:fldChar w:fldCharType="begin"/>
          </w:r>
          <w:r w:rsidRPr="0076166D">
            <w:rPr>
              <w:rFonts w:ascii="Arial Narrow" w:hAnsi="Arial Narrow" w:cs="Arial"/>
              <w:bCs/>
              <w:i/>
              <w:iCs/>
            </w:rPr>
            <w:instrText xml:space="preserve"> PAGE </w:instrText>
          </w:r>
          <w:r w:rsidRPr="0076166D">
            <w:rPr>
              <w:rFonts w:ascii="Arial Narrow" w:hAnsi="Arial Narrow" w:cs="Arial"/>
              <w:bCs/>
              <w:i/>
              <w:iCs/>
            </w:rPr>
            <w:fldChar w:fldCharType="separate"/>
          </w:r>
          <w:r>
            <w:rPr>
              <w:rFonts w:ascii="Arial Narrow" w:hAnsi="Arial Narrow" w:cs="Arial"/>
              <w:bCs/>
              <w:i/>
              <w:iCs/>
            </w:rPr>
            <w:t>1</w:t>
          </w:r>
          <w:r w:rsidRPr="0076166D">
            <w:rPr>
              <w:rFonts w:ascii="Arial Narrow" w:hAnsi="Arial Narrow" w:cs="Arial"/>
              <w:bCs/>
              <w:i/>
              <w:iCs/>
            </w:rPr>
            <w:fldChar w:fldCharType="end"/>
          </w:r>
          <w:r w:rsidRPr="0076166D">
            <w:rPr>
              <w:rFonts w:ascii="Arial Narrow" w:hAnsi="Arial Narrow" w:cs="Arial"/>
              <w:bCs/>
              <w:i/>
              <w:iCs/>
            </w:rPr>
            <w:t xml:space="preserve"> de </w:t>
          </w:r>
          <w:r w:rsidRPr="0076166D">
            <w:rPr>
              <w:rFonts w:ascii="Arial Narrow" w:hAnsi="Arial Narrow" w:cs="Arial"/>
              <w:bCs/>
              <w:i/>
              <w:iCs/>
            </w:rPr>
            <w:fldChar w:fldCharType="begin"/>
          </w:r>
          <w:r w:rsidRPr="0076166D">
            <w:rPr>
              <w:rFonts w:ascii="Arial Narrow" w:hAnsi="Arial Narrow" w:cs="Arial"/>
              <w:bCs/>
              <w:i/>
              <w:iCs/>
            </w:rPr>
            <w:instrText xml:space="preserve"> NUMPAGES </w:instrText>
          </w:r>
          <w:r w:rsidRPr="0076166D">
            <w:rPr>
              <w:rFonts w:ascii="Arial Narrow" w:hAnsi="Arial Narrow" w:cs="Arial"/>
              <w:bCs/>
              <w:i/>
              <w:iCs/>
            </w:rPr>
            <w:fldChar w:fldCharType="separate"/>
          </w:r>
          <w:r>
            <w:rPr>
              <w:rFonts w:ascii="Arial Narrow" w:hAnsi="Arial Narrow" w:cs="Arial"/>
              <w:bCs/>
              <w:i/>
              <w:iCs/>
            </w:rPr>
            <w:t>3</w:t>
          </w:r>
          <w:r w:rsidRPr="0076166D">
            <w:rPr>
              <w:rFonts w:ascii="Arial Narrow" w:hAnsi="Arial Narrow" w:cs="Arial"/>
              <w:bCs/>
              <w:i/>
              <w:iCs/>
            </w:rPr>
            <w:fldChar w:fldCharType="end"/>
          </w:r>
        </w:p>
      </w:tc>
    </w:tr>
    <w:tr w:rsidR="008E4947" w14:paraId="2B4C30F7" w14:textId="77777777" w:rsidTr="007F0FA8">
      <w:trPr>
        <w:cantSplit/>
        <w:trHeight w:val="281"/>
        <w:jc w:val="center"/>
      </w:trPr>
      <w:tc>
        <w:tcPr>
          <w:tcW w:w="2263" w:type="dxa"/>
          <w:tcBorders>
            <w:top w:val="nil"/>
            <w:left w:val="nil"/>
            <w:bottom w:val="nil"/>
            <w:right w:val="nil"/>
          </w:tcBorders>
          <w:vAlign w:val="center"/>
        </w:tcPr>
        <w:p w14:paraId="21C77D33" w14:textId="77777777" w:rsidR="008E4947" w:rsidRPr="00B2685F" w:rsidRDefault="008E4947" w:rsidP="008E4947">
          <w:pPr>
            <w:pStyle w:val="Piedepgina"/>
            <w:jc w:val="center"/>
            <w:rPr>
              <w:b/>
              <w:color w:val="000000" w:themeColor="text1"/>
              <w:sz w:val="18"/>
            </w:rPr>
          </w:pPr>
          <w:r w:rsidRPr="002E4A5E">
            <w:rPr>
              <w:b/>
              <w:sz w:val="18"/>
            </w:rPr>
            <w:t xml:space="preserve">FOR </w:t>
          </w:r>
          <w:r>
            <w:rPr>
              <w:b/>
              <w:sz w:val="18"/>
            </w:rPr>
            <w:t>RCA</w:t>
          </w:r>
          <w:r w:rsidRPr="002E4A5E">
            <w:rPr>
              <w:b/>
              <w:sz w:val="18"/>
            </w:rPr>
            <w:t xml:space="preserve"> 00</w:t>
          </w:r>
          <w:r>
            <w:rPr>
              <w:b/>
              <w:sz w:val="18"/>
            </w:rPr>
            <w:t>2</w:t>
          </w:r>
        </w:p>
      </w:tc>
      <w:tc>
        <w:tcPr>
          <w:tcW w:w="1560" w:type="dxa"/>
          <w:tcBorders>
            <w:top w:val="nil"/>
            <w:left w:val="nil"/>
            <w:bottom w:val="nil"/>
            <w:right w:val="nil"/>
          </w:tcBorders>
          <w:vAlign w:val="center"/>
        </w:tcPr>
        <w:p w14:paraId="7D1AD827" w14:textId="5735DEDF" w:rsidR="008E4947" w:rsidRDefault="008E4947" w:rsidP="008E4947">
          <w:pPr>
            <w:pStyle w:val="Piedepgina"/>
            <w:jc w:val="center"/>
            <w:rPr>
              <w:b/>
              <w:bCs/>
              <w:color w:val="0000FF"/>
              <w:sz w:val="18"/>
            </w:rPr>
          </w:pPr>
          <w:r>
            <w:rPr>
              <w:b/>
              <w:sz w:val="18"/>
            </w:rPr>
            <w:t>06</w:t>
          </w:r>
        </w:p>
      </w:tc>
      <w:tc>
        <w:tcPr>
          <w:tcW w:w="1984" w:type="dxa"/>
          <w:tcBorders>
            <w:top w:val="nil"/>
            <w:left w:val="nil"/>
            <w:bottom w:val="nil"/>
            <w:right w:val="nil"/>
          </w:tcBorders>
          <w:vAlign w:val="center"/>
        </w:tcPr>
        <w:p w14:paraId="09E34D14" w14:textId="0370A4D7" w:rsidR="008E4947" w:rsidRPr="00B2685F" w:rsidRDefault="00DB2288" w:rsidP="008E4947">
          <w:pPr>
            <w:pStyle w:val="Piedepgina"/>
            <w:jc w:val="center"/>
            <w:rPr>
              <w:b/>
              <w:bCs/>
              <w:color w:val="000000" w:themeColor="text1"/>
              <w:sz w:val="18"/>
            </w:rPr>
          </w:pPr>
          <w:r w:rsidRPr="00DB2288">
            <w:rPr>
              <w:b/>
              <w:bCs/>
              <w:sz w:val="18"/>
            </w:rPr>
            <w:t>octubre 2025</w:t>
          </w:r>
        </w:p>
      </w:tc>
      <w:tc>
        <w:tcPr>
          <w:tcW w:w="1701" w:type="dxa"/>
          <w:tcBorders>
            <w:top w:val="nil"/>
            <w:left w:val="nil"/>
            <w:bottom w:val="nil"/>
            <w:right w:val="nil"/>
          </w:tcBorders>
          <w:vAlign w:val="center"/>
        </w:tcPr>
        <w:p w14:paraId="7010A3F2" w14:textId="77777777" w:rsidR="008E4947" w:rsidRPr="00652DB4" w:rsidRDefault="008E4947" w:rsidP="008E4947">
          <w:pPr>
            <w:pStyle w:val="Piedepgina"/>
            <w:jc w:val="center"/>
            <w:rPr>
              <w:b/>
              <w:bCs/>
              <w:sz w:val="18"/>
            </w:rPr>
          </w:pPr>
          <w:r w:rsidRPr="004E69D0">
            <w:rPr>
              <w:b/>
              <w:bCs/>
              <w:sz w:val="18"/>
            </w:rPr>
            <w:t>CSG</w:t>
          </w:r>
        </w:p>
      </w:tc>
      <w:tc>
        <w:tcPr>
          <w:tcW w:w="1631" w:type="dxa"/>
          <w:tcBorders>
            <w:top w:val="nil"/>
            <w:left w:val="nil"/>
            <w:bottom w:val="nil"/>
            <w:right w:val="nil"/>
          </w:tcBorders>
          <w:vAlign w:val="center"/>
        </w:tcPr>
        <w:p w14:paraId="496E7725" w14:textId="77777777" w:rsidR="008E4947" w:rsidRDefault="008E4947" w:rsidP="008E4947">
          <w:pPr>
            <w:pStyle w:val="Piedepgina"/>
            <w:jc w:val="center"/>
            <w:rPr>
              <w:b/>
              <w:bCs/>
              <w:sz w:val="18"/>
            </w:rPr>
          </w:pPr>
          <w:r>
            <w:rPr>
              <w:b/>
              <w:bCs/>
              <w:sz w:val="18"/>
            </w:rPr>
            <w:t>DGE</w:t>
          </w:r>
        </w:p>
      </w:tc>
      <w:tc>
        <w:tcPr>
          <w:tcW w:w="1539" w:type="dxa"/>
          <w:vMerge/>
          <w:tcBorders>
            <w:top w:val="nil"/>
            <w:left w:val="nil"/>
            <w:bottom w:val="nil"/>
            <w:right w:val="nil"/>
          </w:tcBorders>
        </w:tcPr>
        <w:p w14:paraId="2DDDA693" w14:textId="77777777" w:rsidR="008E4947" w:rsidRDefault="008E4947" w:rsidP="008E4947">
          <w:pPr>
            <w:pStyle w:val="Piedepgina"/>
            <w:jc w:val="center"/>
            <w:rPr>
              <w:bCs/>
            </w:rPr>
          </w:pPr>
        </w:p>
      </w:tc>
    </w:tr>
  </w:tbl>
  <w:p w14:paraId="290EFC34" w14:textId="357375FB" w:rsidR="008E4947" w:rsidRPr="008E4947" w:rsidRDefault="008E4947" w:rsidP="008E4947">
    <w:pPr>
      <w:pStyle w:val="Piedepgina"/>
      <w:spacing w:before="20" w:after="40"/>
      <w:ind w:right="-284"/>
      <w:jc w:val="both"/>
      <w:rPr>
        <w:rFonts w:ascii="Arial Narrow" w:hAnsi="Arial Narrow"/>
        <w:sz w:val="18"/>
        <w:szCs w:val="18"/>
      </w:rPr>
    </w:pPr>
    <w:r>
      <w:rPr>
        <w:noProof/>
      </w:rPr>
      <mc:AlternateContent>
        <mc:Choice Requires="wps">
          <w:drawing>
            <wp:anchor distT="0" distB="0" distL="114300" distR="114300" simplePos="0" relativeHeight="251659264" behindDoc="0" locked="0" layoutInCell="1" allowOverlap="1" wp14:anchorId="1D873B5B" wp14:editId="37186344">
              <wp:simplePos x="0" y="0"/>
              <wp:positionH relativeFrom="column">
                <wp:posOffset>-705485</wp:posOffset>
              </wp:positionH>
              <wp:positionV relativeFrom="paragraph">
                <wp:posOffset>-352425</wp:posOffset>
              </wp:positionV>
              <wp:extent cx="7772400" cy="3175"/>
              <wp:effectExtent l="0" t="19050" r="38100" b="53975"/>
              <wp:wrapNone/>
              <wp:docPr id="1043391490" name="Conector recto 1043391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3175"/>
                      </a:xfrm>
                      <a:prstGeom prst="line">
                        <a:avLst/>
                      </a:prstGeom>
                      <a:noFill/>
                      <a:ln w="57150" cmpd="thinThick">
                        <a:solidFill>
                          <a:srgbClr val="3B73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75DA66" id="Conector recto 10433914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27.75pt" to="556.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MyQEAAGcDAAAOAAAAZHJzL2Uyb0RvYy54bWysU8Fu2zAMvQ/YPwi6L7aTZR6MOAWSrrt0&#10;W4CmuyuSbAuVREFU4uTvJ6luuq23YRdCpMinx0dqdXM2mpykRwW2pdWspERaDkLZvqWP+7sPnynB&#10;wKxgGqxs6UUivVm/f7caXSPnMIAW0pMIYrEZXUuHEFxTFMgHaRjOwEkbLzvwhoXo+r4Qno0R3ehi&#10;XpafihG8cB64RIzR2+dLus74XSd5+NF1KAPRLY3cQrY+20OyxXrFmt4zNyg+0WD/wMIwZeOjV6hb&#10;Fhg5evUGyijuAaELMw6mgK5TXOYeYjdV+Vc3DwNzMvcSxUF3lQn/Hyz/ftranU/U+dk+uHvgT0gs&#10;bAdme5kJ7C8uDq5KUhWjw+Zakhx0O08O4zcQMYcdA2QVzp03pNPK/UyFCTx2Ss5Z9stVdnkOhMdg&#10;Xdfzj2WcDo93i6pe5qdYk1BSrfMYvkowJB1aqpVNorCGne4xJFavKSls4U5pnQerLRlbuqyrZUI3&#10;TrQ0DMru47CfMgSCViKlp0L0/WGrPTmxuCyLTb3YbCYmf6R5OFqR4QfJxJfpHJjSz+dIR9tJqyRP&#10;2kVsDiAuO/+iYZxm5j1tXlqX3/1c/fo/1r8AAAD//wMAUEsDBBQABgAIAAAAIQCdfQ964AAAAA0B&#10;AAAPAAAAZHJzL2Rvd25yZXYueG1sTI/NTsMwEITvSLyDtUjcWicVqWiIU1UITggoJRdubrwkUeJ1&#10;ZLtt4OnZcoE97c9o5ttiPdlBHNGHzpGCdJ6AQKqd6ahRUL0/zm5BhKjJ6MERKvjCAOvy8qLQuXEn&#10;esPjLjaCTSjkWkEb45hLGeoWrQ5zNyLx7dN5qyOPvpHG6xOb20EukmQpre6IE1o94n2Ldb87WAU3&#10;fvncbyv5usKX7+rpI+ut3zwodX01be5ARJzinxjO+IwOJTPt3YFMEIOCWcrFWu6yLANxlqTpYgVi&#10;/7tKQJaF/P9F+QMAAP//AwBQSwECLQAUAAYACAAAACEAtoM4kv4AAADhAQAAEwAAAAAAAAAAAAAA&#10;AAAAAAAAW0NvbnRlbnRfVHlwZXNdLnhtbFBLAQItABQABgAIAAAAIQA4/SH/1gAAAJQBAAALAAAA&#10;AAAAAAAAAAAAAC8BAABfcmVscy8ucmVsc1BLAQItABQABgAIAAAAIQA7HphMyQEAAGcDAAAOAAAA&#10;AAAAAAAAAAAAAC4CAABkcnMvZTJvRG9jLnhtbFBLAQItABQABgAIAAAAIQCdfQ964AAAAA0BAAAP&#10;AAAAAAAAAAAAAAAAACMEAABkcnMvZG93bnJldi54bWxQSwUGAAAAAAQABADzAAAAMAUAAAAA&#10;" strokecolor="#3b73bb" strokeweight="4.5pt">
              <v:stroke linestyle="thinThick"/>
            </v:line>
          </w:pict>
        </mc:Fallback>
      </mc:AlternateContent>
    </w:r>
    <w:r w:rsidRPr="0076166D">
      <w:rPr>
        <w:rFonts w:ascii="Arial Narrow" w:hAnsi="Arial Narrow"/>
        <w:b/>
        <w:bCs/>
        <w:i/>
        <w:iCs/>
        <w:sz w:val="18"/>
        <w:szCs w:val="18"/>
      </w:rPr>
      <w:t>DOCUMENTO CONTROLADO</w:t>
    </w:r>
    <w:r w:rsidRPr="0076166D">
      <w:rPr>
        <w:rFonts w:ascii="Arial Narrow" w:hAnsi="Arial Narrow"/>
        <w:i/>
        <w:iCs/>
        <w:sz w:val="18"/>
        <w:szCs w:val="18"/>
      </w:rPr>
      <w:t>: Su consulta en cualquier medio diferente a Intranet, no es válida como copia maestra</w:t>
    </w:r>
    <w:r>
      <w:t>.</w:t>
    </w:r>
    <w:r w:rsidRPr="0076166D">
      <w:rPr>
        <w:rFonts w:ascii="Arial Narrow" w:hAnsi="Arial Narrow"/>
        <w:i/>
        <w:iCs/>
        <w:sz w:val="18"/>
        <w:szCs w:val="18"/>
      </w:rPr>
      <w:t xml:space="preserve"> Por ello, </w:t>
    </w:r>
    <w:r w:rsidRPr="0076166D">
      <w:rPr>
        <w:rFonts w:ascii="Arial Narrow" w:hAnsi="Arial Narrow"/>
        <w:b/>
        <w:bCs/>
        <w:i/>
        <w:iCs/>
        <w:sz w:val="18"/>
        <w:szCs w:val="18"/>
      </w:rPr>
      <w:t>su impresión en papel queda restringida a usos de formato y registro siempre validados por firmas autorizadas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664F" w14:textId="77777777" w:rsidR="00883C1D" w:rsidRDefault="00883C1D" w:rsidP="008E4947">
      <w:pPr>
        <w:spacing w:after="0" w:line="240" w:lineRule="auto"/>
      </w:pPr>
      <w:r>
        <w:separator/>
      </w:r>
    </w:p>
  </w:footnote>
  <w:footnote w:type="continuationSeparator" w:id="0">
    <w:p w14:paraId="65E40FB0" w14:textId="77777777" w:rsidR="00883C1D" w:rsidRDefault="00883C1D" w:rsidP="008E4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D7"/>
    <w:rsid w:val="00000595"/>
    <w:rsid w:val="00000A5D"/>
    <w:rsid w:val="00003EE7"/>
    <w:rsid w:val="000046A8"/>
    <w:rsid w:val="000058F2"/>
    <w:rsid w:val="00020219"/>
    <w:rsid w:val="00034DAB"/>
    <w:rsid w:val="00034DE4"/>
    <w:rsid w:val="00035214"/>
    <w:rsid w:val="00037AB5"/>
    <w:rsid w:val="00046F52"/>
    <w:rsid w:val="00050735"/>
    <w:rsid w:val="0006533B"/>
    <w:rsid w:val="0008743A"/>
    <w:rsid w:val="00093148"/>
    <w:rsid w:val="00095FF6"/>
    <w:rsid w:val="000A1AC1"/>
    <w:rsid w:val="000A36E0"/>
    <w:rsid w:val="000A7080"/>
    <w:rsid w:val="000B740D"/>
    <w:rsid w:val="000C7112"/>
    <w:rsid w:val="000D46A5"/>
    <w:rsid w:val="000E75AA"/>
    <w:rsid w:val="000F380C"/>
    <w:rsid w:val="000F4FE0"/>
    <w:rsid w:val="000F71E8"/>
    <w:rsid w:val="0010648A"/>
    <w:rsid w:val="00110783"/>
    <w:rsid w:val="0011319A"/>
    <w:rsid w:val="001142DB"/>
    <w:rsid w:val="0013030C"/>
    <w:rsid w:val="00134D55"/>
    <w:rsid w:val="00137C92"/>
    <w:rsid w:val="00146590"/>
    <w:rsid w:val="00160199"/>
    <w:rsid w:val="00167BAD"/>
    <w:rsid w:val="0017195D"/>
    <w:rsid w:val="00174974"/>
    <w:rsid w:val="00174981"/>
    <w:rsid w:val="0017519E"/>
    <w:rsid w:val="00181831"/>
    <w:rsid w:val="00182359"/>
    <w:rsid w:val="001917A2"/>
    <w:rsid w:val="00192689"/>
    <w:rsid w:val="00192745"/>
    <w:rsid w:val="00196B10"/>
    <w:rsid w:val="001972CC"/>
    <w:rsid w:val="001A4793"/>
    <w:rsid w:val="001A5EB2"/>
    <w:rsid w:val="001B341B"/>
    <w:rsid w:val="001C4E1C"/>
    <w:rsid w:val="001C581B"/>
    <w:rsid w:val="001C7AD0"/>
    <w:rsid w:val="001D1331"/>
    <w:rsid w:val="001D30E9"/>
    <w:rsid w:val="001E509E"/>
    <w:rsid w:val="001E5C54"/>
    <w:rsid w:val="001F288E"/>
    <w:rsid w:val="00200358"/>
    <w:rsid w:val="00205326"/>
    <w:rsid w:val="00213B94"/>
    <w:rsid w:val="00215E61"/>
    <w:rsid w:val="00222B28"/>
    <w:rsid w:val="00237951"/>
    <w:rsid w:val="002433B8"/>
    <w:rsid w:val="002510C4"/>
    <w:rsid w:val="002536AB"/>
    <w:rsid w:val="00253CDC"/>
    <w:rsid w:val="002602C5"/>
    <w:rsid w:val="00260439"/>
    <w:rsid w:val="00264498"/>
    <w:rsid w:val="00267B6A"/>
    <w:rsid w:val="00270689"/>
    <w:rsid w:val="002711C7"/>
    <w:rsid w:val="00287662"/>
    <w:rsid w:val="00290D37"/>
    <w:rsid w:val="00290F71"/>
    <w:rsid w:val="00291913"/>
    <w:rsid w:val="00296239"/>
    <w:rsid w:val="002B4A98"/>
    <w:rsid w:val="002C6D26"/>
    <w:rsid w:val="002C71BA"/>
    <w:rsid w:val="002D47F3"/>
    <w:rsid w:val="002D6B44"/>
    <w:rsid w:val="002E4B2F"/>
    <w:rsid w:val="002F0832"/>
    <w:rsid w:val="002F74AA"/>
    <w:rsid w:val="00301BF9"/>
    <w:rsid w:val="00320919"/>
    <w:rsid w:val="00321E57"/>
    <w:rsid w:val="00322194"/>
    <w:rsid w:val="00324061"/>
    <w:rsid w:val="00325006"/>
    <w:rsid w:val="00335B33"/>
    <w:rsid w:val="0034308C"/>
    <w:rsid w:val="00344679"/>
    <w:rsid w:val="0035469B"/>
    <w:rsid w:val="003576E0"/>
    <w:rsid w:val="00362F77"/>
    <w:rsid w:val="00372BD1"/>
    <w:rsid w:val="00386DE2"/>
    <w:rsid w:val="00387B1E"/>
    <w:rsid w:val="003A1180"/>
    <w:rsid w:val="003A532B"/>
    <w:rsid w:val="003C33C7"/>
    <w:rsid w:val="003F1377"/>
    <w:rsid w:val="003F692A"/>
    <w:rsid w:val="00411B51"/>
    <w:rsid w:val="00413398"/>
    <w:rsid w:val="00416318"/>
    <w:rsid w:val="0041655B"/>
    <w:rsid w:val="00420934"/>
    <w:rsid w:val="00426130"/>
    <w:rsid w:val="0042742F"/>
    <w:rsid w:val="00437E67"/>
    <w:rsid w:val="00437F83"/>
    <w:rsid w:val="004417DA"/>
    <w:rsid w:val="00445E69"/>
    <w:rsid w:val="00446D5B"/>
    <w:rsid w:val="00455659"/>
    <w:rsid w:val="00456C5A"/>
    <w:rsid w:val="004704B5"/>
    <w:rsid w:val="004762A0"/>
    <w:rsid w:val="0047661E"/>
    <w:rsid w:val="00481D35"/>
    <w:rsid w:val="00492363"/>
    <w:rsid w:val="0049292A"/>
    <w:rsid w:val="004A0851"/>
    <w:rsid w:val="004A0FD7"/>
    <w:rsid w:val="004A252B"/>
    <w:rsid w:val="004A2AEA"/>
    <w:rsid w:val="004A4038"/>
    <w:rsid w:val="004A49CF"/>
    <w:rsid w:val="004A5F0A"/>
    <w:rsid w:val="004B11B5"/>
    <w:rsid w:val="004B20D7"/>
    <w:rsid w:val="004B5F4A"/>
    <w:rsid w:val="004C4982"/>
    <w:rsid w:val="004C5AD1"/>
    <w:rsid w:val="004E1C8C"/>
    <w:rsid w:val="004E3560"/>
    <w:rsid w:val="004E6F5A"/>
    <w:rsid w:val="004E78D4"/>
    <w:rsid w:val="00501126"/>
    <w:rsid w:val="00505803"/>
    <w:rsid w:val="00506B6E"/>
    <w:rsid w:val="00520B34"/>
    <w:rsid w:val="005236BF"/>
    <w:rsid w:val="005278DB"/>
    <w:rsid w:val="005345A3"/>
    <w:rsid w:val="00534BC3"/>
    <w:rsid w:val="00536DA7"/>
    <w:rsid w:val="00542B76"/>
    <w:rsid w:val="00544B2C"/>
    <w:rsid w:val="005457EB"/>
    <w:rsid w:val="005463D2"/>
    <w:rsid w:val="005547CD"/>
    <w:rsid w:val="00555D39"/>
    <w:rsid w:val="005603B6"/>
    <w:rsid w:val="00562C96"/>
    <w:rsid w:val="00567316"/>
    <w:rsid w:val="0057063C"/>
    <w:rsid w:val="005909E2"/>
    <w:rsid w:val="005A0FB2"/>
    <w:rsid w:val="005B1CB2"/>
    <w:rsid w:val="005B2354"/>
    <w:rsid w:val="005B2370"/>
    <w:rsid w:val="005B5F3B"/>
    <w:rsid w:val="005B7F1B"/>
    <w:rsid w:val="005C1CC8"/>
    <w:rsid w:val="005C1F6C"/>
    <w:rsid w:val="005C356D"/>
    <w:rsid w:val="005D0634"/>
    <w:rsid w:val="005D6DA3"/>
    <w:rsid w:val="005E0502"/>
    <w:rsid w:val="005E20BF"/>
    <w:rsid w:val="005E253E"/>
    <w:rsid w:val="005E3138"/>
    <w:rsid w:val="005F4F65"/>
    <w:rsid w:val="005F61E6"/>
    <w:rsid w:val="005F70EC"/>
    <w:rsid w:val="00601180"/>
    <w:rsid w:val="006036C6"/>
    <w:rsid w:val="00605599"/>
    <w:rsid w:val="00616FAA"/>
    <w:rsid w:val="006204EC"/>
    <w:rsid w:val="00621683"/>
    <w:rsid w:val="006339AC"/>
    <w:rsid w:val="0063478E"/>
    <w:rsid w:val="00635743"/>
    <w:rsid w:val="00635AD7"/>
    <w:rsid w:val="0063604C"/>
    <w:rsid w:val="0063694C"/>
    <w:rsid w:val="00637CD2"/>
    <w:rsid w:val="00640029"/>
    <w:rsid w:val="0064306E"/>
    <w:rsid w:val="006449FA"/>
    <w:rsid w:val="006459A3"/>
    <w:rsid w:val="0064745B"/>
    <w:rsid w:val="00647697"/>
    <w:rsid w:val="00647850"/>
    <w:rsid w:val="006553DE"/>
    <w:rsid w:val="00655D50"/>
    <w:rsid w:val="00656385"/>
    <w:rsid w:val="006578DC"/>
    <w:rsid w:val="006656A6"/>
    <w:rsid w:val="00672249"/>
    <w:rsid w:val="00683A1A"/>
    <w:rsid w:val="00693E8A"/>
    <w:rsid w:val="006B2C24"/>
    <w:rsid w:val="006B7E64"/>
    <w:rsid w:val="006C3550"/>
    <w:rsid w:val="006C5874"/>
    <w:rsid w:val="006C5B98"/>
    <w:rsid w:val="006D3E9F"/>
    <w:rsid w:val="006D5E8C"/>
    <w:rsid w:val="006E1D01"/>
    <w:rsid w:val="006E25F6"/>
    <w:rsid w:val="006E73A4"/>
    <w:rsid w:val="006F43BA"/>
    <w:rsid w:val="006F6925"/>
    <w:rsid w:val="00702C2C"/>
    <w:rsid w:val="00711535"/>
    <w:rsid w:val="007132E8"/>
    <w:rsid w:val="00713B65"/>
    <w:rsid w:val="00713CA7"/>
    <w:rsid w:val="007233F0"/>
    <w:rsid w:val="007258A6"/>
    <w:rsid w:val="00735922"/>
    <w:rsid w:val="00736FBD"/>
    <w:rsid w:val="00742949"/>
    <w:rsid w:val="00751D65"/>
    <w:rsid w:val="007562EC"/>
    <w:rsid w:val="00760D3D"/>
    <w:rsid w:val="00762BC7"/>
    <w:rsid w:val="0076588A"/>
    <w:rsid w:val="0078232F"/>
    <w:rsid w:val="007904FE"/>
    <w:rsid w:val="00793FB1"/>
    <w:rsid w:val="00794D43"/>
    <w:rsid w:val="007A0394"/>
    <w:rsid w:val="007B7737"/>
    <w:rsid w:val="007D0116"/>
    <w:rsid w:val="007D5936"/>
    <w:rsid w:val="007D67BD"/>
    <w:rsid w:val="007E4B3F"/>
    <w:rsid w:val="007F10AD"/>
    <w:rsid w:val="007F7E68"/>
    <w:rsid w:val="008007C0"/>
    <w:rsid w:val="008007F2"/>
    <w:rsid w:val="00800AAF"/>
    <w:rsid w:val="0081228D"/>
    <w:rsid w:val="00820AFC"/>
    <w:rsid w:val="00820B32"/>
    <w:rsid w:val="00821E8A"/>
    <w:rsid w:val="00825ABD"/>
    <w:rsid w:val="008319C9"/>
    <w:rsid w:val="00832BA2"/>
    <w:rsid w:val="00834B01"/>
    <w:rsid w:val="008425DD"/>
    <w:rsid w:val="00842F6F"/>
    <w:rsid w:val="008457E8"/>
    <w:rsid w:val="0085091B"/>
    <w:rsid w:val="00851B77"/>
    <w:rsid w:val="0085271A"/>
    <w:rsid w:val="00856EA8"/>
    <w:rsid w:val="00857BB7"/>
    <w:rsid w:val="00860AFB"/>
    <w:rsid w:val="00871CEC"/>
    <w:rsid w:val="008823C8"/>
    <w:rsid w:val="00883C1D"/>
    <w:rsid w:val="00895736"/>
    <w:rsid w:val="008959FF"/>
    <w:rsid w:val="00896DF1"/>
    <w:rsid w:val="008A1FCE"/>
    <w:rsid w:val="008A5B67"/>
    <w:rsid w:val="008B07F6"/>
    <w:rsid w:val="008C1D1E"/>
    <w:rsid w:val="008C25EE"/>
    <w:rsid w:val="008C586F"/>
    <w:rsid w:val="008C78D6"/>
    <w:rsid w:val="008D0834"/>
    <w:rsid w:val="008D17D4"/>
    <w:rsid w:val="008D43BD"/>
    <w:rsid w:val="008D4D41"/>
    <w:rsid w:val="008E4947"/>
    <w:rsid w:val="008F3B7B"/>
    <w:rsid w:val="008F5DAC"/>
    <w:rsid w:val="009056E4"/>
    <w:rsid w:val="00911779"/>
    <w:rsid w:val="0091223E"/>
    <w:rsid w:val="00916D71"/>
    <w:rsid w:val="00923A81"/>
    <w:rsid w:val="009256DD"/>
    <w:rsid w:val="0092678F"/>
    <w:rsid w:val="009315E2"/>
    <w:rsid w:val="00931EF6"/>
    <w:rsid w:val="00933A33"/>
    <w:rsid w:val="009371D6"/>
    <w:rsid w:val="00942BE7"/>
    <w:rsid w:val="00943D01"/>
    <w:rsid w:val="00945379"/>
    <w:rsid w:val="00946870"/>
    <w:rsid w:val="0095388F"/>
    <w:rsid w:val="009553C8"/>
    <w:rsid w:val="00963A10"/>
    <w:rsid w:val="009640D7"/>
    <w:rsid w:val="009665A4"/>
    <w:rsid w:val="00984D13"/>
    <w:rsid w:val="00985140"/>
    <w:rsid w:val="009876A6"/>
    <w:rsid w:val="009910CB"/>
    <w:rsid w:val="00992552"/>
    <w:rsid w:val="00995CA4"/>
    <w:rsid w:val="00995F3A"/>
    <w:rsid w:val="009A2988"/>
    <w:rsid w:val="009B2389"/>
    <w:rsid w:val="009C40BD"/>
    <w:rsid w:val="009D2191"/>
    <w:rsid w:val="009E0707"/>
    <w:rsid w:val="009E1E3E"/>
    <w:rsid w:val="009E3AAF"/>
    <w:rsid w:val="009E4E7B"/>
    <w:rsid w:val="009F44D1"/>
    <w:rsid w:val="009F46C1"/>
    <w:rsid w:val="00A01B7D"/>
    <w:rsid w:val="00A02B91"/>
    <w:rsid w:val="00A043DA"/>
    <w:rsid w:val="00A077B4"/>
    <w:rsid w:val="00A11D77"/>
    <w:rsid w:val="00A232B6"/>
    <w:rsid w:val="00A23873"/>
    <w:rsid w:val="00A239DA"/>
    <w:rsid w:val="00A25B3D"/>
    <w:rsid w:val="00A335C3"/>
    <w:rsid w:val="00A37EBA"/>
    <w:rsid w:val="00A45170"/>
    <w:rsid w:val="00A50514"/>
    <w:rsid w:val="00A5493F"/>
    <w:rsid w:val="00A603EF"/>
    <w:rsid w:val="00A627D7"/>
    <w:rsid w:val="00A63911"/>
    <w:rsid w:val="00A64DE7"/>
    <w:rsid w:val="00A66558"/>
    <w:rsid w:val="00A725E2"/>
    <w:rsid w:val="00A7497A"/>
    <w:rsid w:val="00A75226"/>
    <w:rsid w:val="00A75553"/>
    <w:rsid w:val="00A76840"/>
    <w:rsid w:val="00A81917"/>
    <w:rsid w:val="00A85BDD"/>
    <w:rsid w:val="00A92836"/>
    <w:rsid w:val="00AA2807"/>
    <w:rsid w:val="00AA2F8A"/>
    <w:rsid w:val="00AB299E"/>
    <w:rsid w:val="00AB3A0F"/>
    <w:rsid w:val="00AB3B01"/>
    <w:rsid w:val="00AB57EE"/>
    <w:rsid w:val="00AC501B"/>
    <w:rsid w:val="00AC7AF2"/>
    <w:rsid w:val="00AD1D39"/>
    <w:rsid w:val="00AD5CF9"/>
    <w:rsid w:val="00AD77A7"/>
    <w:rsid w:val="00AE237B"/>
    <w:rsid w:val="00AF45A6"/>
    <w:rsid w:val="00B04497"/>
    <w:rsid w:val="00B04F12"/>
    <w:rsid w:val="00B11AC6"/>
    <w:rsid w:val="00B135B1"/>
    <w:rsid w:val="00B13D72"/>
    <w:rsid w:val="00B1558D"/>
    <w:rsid w:val="00B23AB5"/>
    <w:rsid w:val="00B23B53"/>
    <w:rsid w:val="00B23BCF"/>
    <w:rsid w:val="00B248BA"/>
    <w:rsid w:val="00B2502C"/>
    <w:rsid w:val="00B26743"/>
    <w:rsid w:val="00B26C65"/>
    <w:rsid w:val="00B27824"/>
    <w:rsid w:val="00B30649"/>
    <w:rsid w:val="00B31254"/>
    <w:rsid w:val="00B40894"/>
    <w:rsid w:val="00B40AF5"/>
    <w:rsid w:val="00B46129"/>
    <w:rsid w:val="00B465FB"/>
    <w:rsid w:val="00B47945"/>
    <w:rsid w:val="00B508C2"/>
    <w:rsid w:val="00B5137C"/>
    <w:rsid w:val="00B5427D"/>
    <w:rsid w:val="00B553D8"/>
    <w:rsid w:val="00B62C8B"/>
    <w:rsid w:val="00B74968"/>
    <w:rsid w:val="00B7514F"/>
    <w:rsid w:val="00B75BAF"/>
    <w:rsid w:val="00B77692"/>
    <w:rsid w:val="00B83354"/>
    <w:rsid w:val="00B90E62"/>
    <w:rsid w:val="00B92073"/>
    <w:rsid w:val="00B9248B"/>
    <w:rsid w:val="00B93CC3"/>
    <w:rsid w:val="00B9563D"/>
    <w:rsid w:val="00BA2DE3"/>
    <w:rsid w:val="00BA47E2"/>
    <w:rsid w:val="00BB03AF"/>
    <w:rsid w:val="00BC7ED3"/>
    <w:rsid w:val="00BD458F"/>
    <w:rsid w:val="00BD47E6"/>
    <w:rsid w:val="00BD589B"/>
    <w:rsid w:val="00BE1953"/>
    <w:rsid w:val="00BE232F"/>
    <w:rsid w:val="00BE402D"/>
    <w:rsid w:val="00BE5868"/>
    <w:rsid w:val="00BE7003"/>
    <w:rsid w:val="00BF0F5F"/>
    <w:rsid w:val="00BF33BC"/>
    <w:rsid w:val="00BF52E4"/>
    <w:rsid w:val="00C0367E"/>
    <w:rsid w:val="00C03910"/>
    <w:rsid w:val="00C04174"/>
    <w:rsid w:val="00C117C4"/>
    <w:rsid w:val="00C13BB4"/>
    <w:rsid w:val="00C145D4"/>
    <w:rsid w:val="00C171FC"/>
    <w:rsid w:val="00C17F12"/>
    <w:rsid w:val="00C217EB"/>
    <w:rsid w:val="00C257EC"/>
    <w:rsid w:val="00C26F74"/>
    <w:rsid w:val="00C303BA"/>
    <w:rsid w:val="00C32D29"/>
    <w:rsid w:val="00C337A3"/>
    <w:rsid w:val="00C37ABA"/>
    <w:rsid w:val="00C41EFE"/>
    <w:rsid w:val="00C5184F"/>
    <w:rsid w:val="00C658FB"/>
    <w:rsid w:val="00C70233"/>
    <w:rsid w:val="00C71014"/>
    <w:rsid w:val="00C71E8F"/>
    <w:rsid w:val="00C7269A"/>
    <w:rsid w:val="00C73D52"/>
    <w:rsid w:val="00C73F48"/>
    <w:rsid w:val="00C7449A"/>
    <w:rsid w:val="00C80274"/>
    <w:rsid w:val="00C82843"/>
    <w:rsid w:val="00C84FC7"/>
    <w:rsid w:val="00CA2354"/>
    <w:rsid w:val="00CA235F"/>
    <w:rsid w:val="00CA510C"/>
    <w:rsid w:val="00CB0F01"/>
    <w:rsid w:val="00CB3F57"/>
    <w:rsid w:val="00CC14AC"/>
    <w:rsid w:val="00CC2540"/>
    <w:rsid w:val="00CC40EF"/>
    <w:rsid w:val="00CC57CD"/>
    <w:rsid w:val="00CD01C7"/>
    <w:rsid w:val="00CD06D9"/>
    <w:rsid w:val="00CD2223"/>
    <w:rsid w:val="00CD5777"/>
    <w:rsid w:val="00CD58B2"/>
    <w:rsid w:val="00CD5C6B"/>
    <w:rsid w:val="00CD653C"/>
    <w:rsid w:val="00CE1C98"/>
    <w:rsid w:val="00D01C42"/>
    <w:rsid w:val="00D11FF4"/>
    <w:rsid w:val="00D14E64"/>
    <w:rsid w:val="00D15C3F"/>
    <w:rsid w:val="00D21FD3"/>
    <w:rsid w:val="00D24A4A"/>
    <w:rsid w:val="00D24A82"/>
    <w:rsid w:val="00D54D9C"/>
    <w:rsid w:val="00D561FB"/>
    <w:rsid w:val="00D563C3"/>
    <w:rsid w:val="00D5775B"/>
    <w:rsid w:val="00D57F93"/>
    <w:rsid w:val="00D61A72"/>
    <w:rsid w:val="00D6300F"/>
    <w:rsid w:val="00D75507"/>
    <w:rsid w:val="00D77ECA"/>
    <w:rsid w:val="00D80C0A"/>
    <w:rsid w:val="00D87AE8"/>
    <w:rsid w:val="00D9779E"/>
    <w:rsid w:val="00DA30D8"/>
    <w:rsid w:val="00DB2288"/>
    <w:rsid w:val="00DB6697"/>
    <w:rsid w:val="00DC2197"/>
    <w:rsid w:val="00DC2EF4"/>
    <w:rsid w:val="00DC5973"/>
    <w:rsid w:val="00DC5D6C"/>
    <w:rsid w:val="00DE23FA"/>
    <w:rsid w:val="00DF4D52"/>
    <w:rsid w:val="00DF5AE0"/>
    <w:rsid w:val="00DF6E47"/>
    <w:rsid w:val="00E0032B"/>
    <w:rsid w:val="00E1028C"/>
    <w:rsid w:val="00E12661"/>
    <w:rsid w:val="00E1293F"/>
    <w:rsid w:val="00E15063"/>
    <w:rsid w:val="00E217AF"/>
    <w:rsid w:val="00E24016"/>
    <w:rsid w:val="00E3526E"/>
    <w:rsid w:val="00E44F08"/>
    <w:rsid w:val="00E5428A"/>
    <w:rsid w:val="00E566F3"/>
    <w:rsid w:val="00E60407"/>
    <w:rsid w:val="00E605A6"/>
    <w:rsid w:val="00E64B25"/>
    <w:rsid w:val="00E670B6"/>
    <w:rsid w:val="00E77299"/>
    <w:rsid w:val="00E806DF"/>
    <w:rsid w:val="00E84137"/>
    <w:rsid w:val="00E91E27"/>
    <w:rsid w:val="00EA1ED1"/>
    <w:rsid w:val="00EA3239"/>
    <w:rsid w:val="00EA51A8"/>
    <w:rsid w:val="00EA54C1"/>
    <w:rsid w:val="00EA5863"/>
    <w:rsid w:val="00EA62D0"/>
    <w:rsid w:val="00EB2B7C"/>
    <w:rsid w:val="00EB7E43"/>
    <w:rsid w:val="00EC01A8"/>
    <w:rsid w:val="00EC051E"/>
    <w:rsid w:val="00EC1C44"/>
    <w:rsid w:val="00EC5FF9"/>
    <w:rsid w:val="00ED3D91"/>
    <w:rsid w:val="00EE2EE1"/>
    <w:rsid w:val="00EF4CC0"/>
    <w:rsid w:val="00EF5900"/>
    <w:rsid w:val="00F03049"/>
    <w:rsid w:val="00F04011"/>
    <w:rsid w:val="00F12E57"/>
    <w:rsid w:val="00F20496"/>
    <w:rsid w:val="00F221F6"/>
    <w:rsid w:val="00F23754"/>
    <w:rsid w:val="00F33951"/>
    <w:rsid w:val="00F36D8E"/>
    <w:rsid w:val="00F400B1"/>
    <w:rsid w:val="00F5283C"/>
    <w:rsid w:val="00F54674"/>
    <w:rsid w:val="00F562F1"/>
    <w:rsid w:val="00F567CC"/>
    <w:rsid w:val="00F56EE8"/>
    <w:rsid w:val="00F66F43"/>
    <w:rsid w:val="00F6701D"/>
    <w:rsid w:val="00F8008D"/>
    <w:rsid w:val="00F84A63"/>
    <w:rsid w:val="00F86731"/>
    <w:rsid w:val="00FA3033"/>
    <w:rsid w:val="00FA4450"/>
    <w:rsid w:val="00FB1CF3"/>
    <w:rsid w:val="00FB5E23"/>
    <w:rsid w:val="00FC1F0A"/>
    <w:rsid w:val="00FC32D7"/>
    <w:rsid w:val="00FC3492"/>
    <w:rsid w:val="00FC3A1C"/>
    <w:rsid w:val="00FC3B15"/>
    <w:rsid w:val="00FD36B0"/>
    <w:rsid w:val="00FD7F67"/>
    <w:rsid w:val="00FE302E"/>
    <w:rsid w:val="00FE5932"/>
    <w:rsid w:val="00FF5723"/>
    <w:rsid w:val="00FF5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428D"/>
  <w15:chartTrackingRefBased/>
  <w15:docId w15:val="{18ED758B-74C2-4C1C-B9CC-DCEB4C4B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25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E25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25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E25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6E25F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6E25F6"/>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6E25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6E25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6588A"/>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76588A"/>
    <w:rPr>
      <w:color w:val="0563C1" w:themeColor="hyperlink"/>
      <w:u w:val="single"/>
    </w:rPr>
  </w:style>
  <w:style w:type="character" w:customStyle="1" w:styleId="Mencinsinresolver1">
    <w:name w:val="Mención sin resolver1"/>
    <w:basedOn w:val="Fuentedeprrafopredeter"/>
    <w:uiPriority w:val="99"/>
    <w:semiHidden/>
    <w:unhideWhenUsed/>
    <w:rsid w:val="0034308C"/>
    <w:rPr>
      <w:color w:val="605E5C"/>
      <w:shd w:val="clear" w:color="auto" w:fill="E1DFDD"/>
    </w:rPr>
  </w:style>
  <w:style w:type="character" w:customStyle="1" w:styleId="Ttulo1Car">
    <w:name w:val="Título 1 Car"/>
    <w:basedOn w:val="Fuentedeprrafopredeter"/>
    <w:link w:val="Ttulo1"/>
    <w:uiPriority w:val="9"/>
    <w:rsid w:val="006E25F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E25F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E25F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6E25F6"/>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6E25F6"/>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6E25F6"/>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6E25F6"/>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6E25F6"/>
    <w:rPr>
      <w:rFonts w:asciiTheme="majorHAnsi" w:eastAsiaTheme="majorEastAsia" w:hAnsiTheme="majorHAnsi" w:cstheme="majorBidi"/>
      <w:color w:val="272727" w:themeColor="text1" w:themeTint="D8"/>
      <w:sz w:val="21"/>
      <w:szCs w:val="21"/>
    </w:rPr>
  </w:style>
  <w:style w:type="paragraph" w:styleId="Textoindependiente">
    <w:name w:val="Body Text"/>
    <w:basedOn w:val="Normal"/>
    <w:link w:val="TextoindependienteCar"/>
    <w:uiPriority w:val="99"/>
    <w:unhideWhenUsed/>
    <w:rsid w:val="006E25F6"/>
    <w:pPr>
      <w:spacing w:after="120"/>
    </w:pPr>
  </w:style>
  <w:style w:type="character" w:customStyle="1" w:styleId="TextoindependienteCar">
    <w:name w:val="Texto independiente Car"/>
    <w:basedOn w:val="Fuentedeprrafopredeter"/>
    <w:link w:val="Textoindependiente"/>
    <w:uiPriority w:val="99"/>
    <w:rsid w:val="006E25F6"/>
  </w:style>
  <w:style w:type="paragraph" w:styleId="Textoindependienteprimerasangra">
    <w:name w:val="Body Text First Indent"/>
    <w:basedOn w:val="Textoindependiente"/>
    <w:link w:val="TextoindependienteprimerasangraCar"/>
    <w:uiPriority w:val="99"/>
    <w:unhideWhenUsed/>
    <w:rsid w:val="006E25F6"/>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6E25F6"/>
  </w:style>
  <w:style w:type="paragraph" w:styleId="Sangradetextonormal">
    <w:name w:val="Body Text Indent"/>
    <w:basedOn w:val="Normal"/>
    <w:link w:val="SangradetextonormalCar"/>
    <w:uiPriority w:val="99"/>
    <w:semiHidden/>
    <w:unhideWhenUsed/>
    <w:rsid w:val="006E25F6"/>
    <w:pPr>
      <w:spacing w:after="120"/>
      <w:ind w:left="283"/>
    </w:pPr>
  </w:style>
  <w:style w:type="character" w:customStyle="1" w:styleId="SangradetextonormalCar">
    <w:name w:val="Sangría de texto normal Car"/>
    <w:basedOn w:val="Fuentedeprrafopredeter"/>
    <w:link w:val="Sangradetextonormal"/>
    <w:uiPriority w:val="99"/>
    <w:semiHidden/>
    <w:rsid w:val="006E25F6"/>
  </w:style>
  <w:style w:type="paragraph" w:styleId="Textoindependienteprimerasangra2">
    <w:name w:val="Body Text First Indent 2"/>
    <w:basedOn w:val="Sangradetextonormal"/>
    <w:link w:val="Textoindependienteprimerasangra2Car"/>
    <w:uiPriority w:val="99"/>
    <w:unhideWhenUsed/>
    <w:rsid w:val="006E25F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E25F6"/>
  </w:style>
  <w:style w:type="paragraph" w:styleId="Textodeglobo">
    <w:name w:val="Balloon Text"/>
    <w:basedOn w:val="Normal"/>
    <w:link w:val="TextodegloboCar"/>
    <w:uiPriority w:val="99"/>
    <w:semiHidden/>
    <w:unhideWhenUsed/>
    <w:rsid w:val="00A66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6558"/>
    <w:rPr>
      <w:rFonts w:ascii="Segoe UI" w:hAnsi="Segoe UI" w:cs="Segoe UI"/>
      <w:sz w:val="18"/>
      <w:szCs w:val="18"/>
    </w:rPr>
  </w:style>
  <w:style w:type="character" w:styleId="Textoennegrita">
    <w:name w:val="Strong"/>
    <w:basedOn w:val="Fuentedeprrafopredeter"/>
    <w:uiPriority w:val="22"/>
    <w:qFormat/>
    <w:rsid w:val="00F400B1"/>
    <w:rPr>
      <w:b/>
      <w:bCs/>
    </w:rPr>
  </w:style>
  <w:style w:type="paragraph" w:styleId="Encabezado">
    <w:name w:val="header"/>
    <w:basedOn w:val="Normal"/>
    <w:link w:val="EncabezadoCar"/>
    <w:uiPriority w:val="99"/>
    <w:unhideWhenUsed/>
    <w:rsid w:val="008E49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947"/>
  </w:style>
  <w:style w:type="paragraph" w:styleId="Piedepgina">
    <w:name w:val="footer"/>
    <w:basedOn w:val="Normal"/>
    <w:link w:val="PiedepginaCar"/>
    <w:unhideWhenUsed/>
    <w:rsid w:val="008E4947"/>
    <w:pPr>
      <w:tabs>
        <w:tab w:val="center" w:pos="4419"/>
        <w:tab w:val="right" w:pos="8838"/>
      </w:tabs>
      <w:spacing w:after="0" w:line="240" w:lineRule="auto"/>
    </w:pPr>
  </w:style>
  <w:style w:type="character" w:customStyle="1" w:styleId="PiedepginaCar">
    <w:name w:val="Pie de página Car"/>
    <w:basedOn w:val="Fuentedeprrafopredeter"/>
    <w:link w:val="Piedepgina"/>
    <w:rsid w:val="008E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8747">
      <w:bodyDiv w:val="1"/>
      <w:marLeft w:val="0"/>
      <w:marRight w:val="0"/>
      <w:marTop w:val="0"/>
      <w:marBottom w:val="0"/>
      <w:divBdr>
        <w:top w:val="none" w:sz="0" w:space="0" w:color="auto"/>
        <w:left w:val="none" w:sz="0" w:space="0" w:color="auto"/>
        <w:bottom w:val="none" w:sz="0" w:space="0" w:color="auto"/>
        <w:right w:val="none" w:sz="0" w:space="0" w:color="auto"/>
      </w:divBdr>
    </w:div>
    <w:div w:id="1478911725">
      <w:bodyDiv w:val="1"/>
      <w:marLeft w:val="0"/>
      <w:marRight w:val="0"/>
      <w:marTop w:val="0"/>
      <w:marBottom w:val="0"/>
      <w:divBdr>
        <w:top w:val="none" w:sz="0" w:space="0" w:color="auto"/>
        <w:left w:val="none" w:sz="0" w:space="0" w:color="auto"/>
        <w:bottom w:val="none" w:sz="0" w:space="0" w:color="auto"/>
        <w:right w:val="none" w:sz="0" w:space="0" w:color="auto"/>
      </w:divBdr>
    </w:div>
    <w:div w:id="16771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6261.292A10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63F2-3B40-4529-8518-426EFD1B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2714</Characters>
  <Application>Microsoft Office Word</Application>
  <DocSecurity>0</DocSecurity>
  <Lines>46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UNCYAGENCIAS-CV</dc:creator>
  <cp:keywords/>
  <dc:description/>
  <cp:lastModifiedBy>Salvador Santiago Araujo</cp:lastModifiedBy>
  <cp:revision>3</cp:revision>
  <cp:lastPrinted>2023-04-28T21:49:00Z</cp:lastPrinted>
  <dcterms:created xsi:type="dcterms:W3CDTF">2024-08-01T16:52:00Z</dcterms:created>
  <dcterms:modified xsi:type="dcterms:W3CDTF">2025-12-30T10:28:00Z</dcterms:modified>
</cp:coreProperties>
</file>